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535"/>
      </w:tblGrid>
      <w:tr w:rsidR="00212A67" w14:paraId="713A068A" w14:textId="77777777" w:rsidTr="007F56EE">
        <w:tc>
          <w:tcPr>
            <w:tcW w:w="4676" w:type="dxa"/>
            <w:tcBorders>
              <w:top w:val="nil"/>
              <w:left w:val="nil"/>
              <w:bottom w:val="nil"/>
              <w:right w:val="nil"/>
            </w:tcBorders>
          </w:tcPr>
          <w:p w14:paraId="0D2BAD2A" w14:textId="77777777" w:rsidR="000539B9" w:rsidRPr="000539B9" w:rsidRDefault="000539B9" w:rsidP="000539B9">
            <w:pPr>
              <w:spacing w:line="272" w:lineRule="exact"/>
              <w:jc w:val="both"/>
              <w:rPr>
                <w:rFonts w:ascii="Arial" w:hAnsi="Arial" w:cs="Arial"/>
                <w:color w:val="000000"/>
                <w:sz w:val="22"/>
              </w:rPr>
            </w:pPr>
            <w:r w:rsidRPr="000539B9">
              <w:rPr>
                <w:rFonts w:ascii="Arial" w:hAnsi="Arial" w:cs="Arial"/>
                <w:i/>
                <w:color w:val="000000"/>
                <w:sz w:val="22"/>
              </w:rPr>
              <w:t>POROFLEX</w:t>
            </w:r>
            <w:r w:rsidRPr="000539B9">
              <w:rPr>
                <w:rFonts w:ascii="Arial" w:hAnsi="Arial" w:cs="Arial"/>
                <w:i/>
                <w:color w:val="000000"/>
                <w:sz w:val="22"/>
                <w:vertAlign w:val="superscript"/>
              </w:rPr>
              <w:t>®</w:t>
            </w:r>
            <w:r w:rsidRPr="000539B9">
              <w:rPr>
                <w:rFonts w:ascii="Arial" w:hAnsi="Arial" w:cs="Arial"/>
                <w:i/>
                <w:color w:val="000000"/>
                <w:sz w:val="22"/>
              </w:rPr>
              <w:t>-RAPID 3% F-10</w:t>
            </w:r>
            <w:r w:rsidRPr="000539B9">
              <w:rPr>
                <w:rFonts w:ascii="Arial" w:hAnsi="Arial" w:cs="Arial"/>
                <w:color w:val="000000"/>
                <w:sz w:val="22"/>
              </w:rPr>
              <w:t xml:space="preserve"> ist ein flüssiger, Schaumbildner auf Proteinbasis, der zum Aufschäumen hydraulischer Bindemittel (z.B. Zement, hydraulische Kalke, Trass, Puzzolane, etc.), zu Leichtbaustoffen.</w:t>
            </w:r>
          </w:p>
          <w:p w14:paraId="5F9EEE6F" w14:textId="77777777" w:rsidR="00647763" w:rsidRPr="000539B9" w:rsidRDefault="000539B9" w:rsidP="000539B9">
            <w:pPr>
              <w:spacing w:line="272" w:lineRule="exact"/>
              <w:jc w:val="both"/>
              <w:rPr>
                <w:rFonts w:ascii="Arial" w:hAnsi="Arial" w:cs="Arial"/>
                <w:color w:val="000000"/>
                <w:sz w:val="22"/>
              </w:rPr>
            </w:pPr>
            <w:r w:rsidRPr="000539B9">
              <w:rPr>
                <w:rFonts w:ascii="Arial" w:hAnsi="Arial" w:cs="Arial"/>
                <w:color w:val="000000"/>
                <w:sz w:val="22"/>
              </w:rPr>
              <w:t xml:space="preserve">Neben einem deutlich reduzierten Raumgewicht verfügen die so hergestellten Leichtbaustoffe auch über sehr gute wärme- und schalldämmende Eigenschaften. </w:t>
            </w:r>
          </w:p>
          <w:p w14:paraId="6F2E11C8" w14:textId="77777777" w:rsidR="000539B9" w:rsidRPr="000539B9" w:rsidRDefault="000539B9" w:rsidP="000539B9">
            <w:pPr>
              <w:spacing w:line="272" w:lineRule="exact"/>
              <w:jc w:val="both"/>
              <w:rPr>
                <w:rFonts w:ascii="Arial" w:hAnsi="Arial" w:cs="Arial"/>
                <w:i/>
                <w:color w:val="000000"/>
                <w:sz w:val="22"/>
              </w:rPr>
            </w:pPr>
          </w:p>
          <w:p w14:paraId="556D105A" w14:textId="77777777" w:rsidR="000539B9" w:rsidRPr="000539B9" w:rsidRDefault="000539B9" w:rsidP="000539B9">
            <w:pPr>
              <w:spacing w:line="272" w:lineRule="exact"/>
              <w:jc w:val="both"/>
              <w:rPr>
                <w:rFonts w:ascii="Arial Black" w:hAnsi="Arial Black" w:cs="Arial"/>
                <w:i/>
                <w:color w:val="0081C6"/>
                <w:sz w:val="25"/>
              </w:rPr>
            </w:pPr>
            <w:r w:rsidRPr="000539B9">
              <w:rPr>
                <w:rFonts w:ascii="Arial Black" w:hAnsi="Arial Black" w:cs="Arial"/>
                <w:i/>
                <w:color w:val="0081C6"/>
                <w:sz w:val="25"/>
              </w:rPr>
              <w:t>Eigenschaft</w:t>
            </w:r>
          </w:p>
          <w:p w14:paraId="54193FB6" w14:textId="77777777" w:rsidR="000539B9" w:rsidRPr="000539B9" w:rsidRDefault="000539B9" w:rsidP="000539B9">
            <w:pPr>
              <w:widowControl w:val="0"/>
              <w:spacing w:line="272" w:lineRule="exact"/>
              <w:jc w:val="both"/>
              <w:rPr>
                <w:rFonts w:ascii="Arial" w:hAnsi="Arial" w:cs="Arial"/>
                <w:color w:val="000000"/>
                <w:sz w:val="22"/>
              </w:rPr>
            </w:pPr>
            <w:r w:rsidRPr="000539B9">
              <w:rPr>
                <w:rFonts w:ascii="Arial" w:hAnsi="Arial" w:cs="Arial"/>
                <w:i/>
                <w:color w:val="000000"/>
                <w:sz w:val="22"/>
              </w:rPr>
              <w:t>POROFLEX</w:t>
            </w:r>
            <w:r w:rsidRPr="000539B9">
              <w:rPr>
                <w:rFonts w:ascii="Arial" w:hAnsi="Arial" w:cs="Arial"/>
                <w:i/>
                <w:color w:val="000000"/>
                <w:sz w:val="22"/>
                <w:vertAlign w:val="superscript"/>
              </w:rPr>
              <w:t>®</w:t>
            </w:r>
            <w:r w:rsidRPr="000539B9">
              <w:rPr>
                <w:rFonts w:ascii="Arial" w:hAnsi="Arial" w:cs="Arial"/>
                <w:i/>
                <w:color w:val="000000"/>
                <w:sz w:val="22"/>
              </w:rPr>
              <w:t>-RAPID 3% F-10</w:t>
            </w:r>
            <w:r w:rsidRPr="000539B9">
              <w:rPr>
                <w:rFonts w:ascii="Arial" w:hAnsi="Arial" w:cs="Arial"/>
                <w:color w:val="000000"/>
                <w:sz w:val="22"/>
              </w:rPr>
              <w:t xml:space="preserve"> ergibt einen alkaliresistenten, sehr dichten, feinblasigen und stabilen Schaum, der mit vielen hydraulischen Bindemitteln gut verträglich ist. </w:t>
            </w:r>
          </w:p>
          <w:p w14:paraId="67ADFBFC" w14:textId="77777777" w:rsidR="000539B9" w:rsidRPr="000539B9" w:rsidRDefault="000539B9" w:rsidP="000539B9">
            <w:pPr>
              <w:widowControl w:val="0"/>
              <w:spacing w:line="272" w:lineRule="exact"/>
              <w:jc w:val="both"/>
              <w:rPr>
                <w:rFonts w:ascii="Arial" w:hAnsi="Arial" w:cs="Arial"/>
                <w:color w:val="000000"/>
                <w:sz w:val="22"/>
              </w:rPr>
            </w:pPr>
            <w:r w:rsidRPr="000539B9">
              <w:rPr>
                <w:rFonts w:ascii="Arial" w:hAnsi="Arial" w:cs="Arial"/>
                <w:color w:val="000000"/>
                <w:sz w:val="22"/>
              </w:rPr>
              <w:t xml:space="preserve">Durch eine spezielle Formulierung ist </w:t>
            </w:r>
            <w:proofErr w:type="spellStart"/>
            <w:r w:rsidRPr="000539B9">
              <w:rPr>
                <w:rFonts w:ascii="Arial" w:hAnsi="Arial" w:cs="Arial"/>
                <w:color w:val="000000"/>
                <w:sz w:val="22"/>
              </w:rPr>
              <w:t>Cellufoam</w:t>
            </w:r>
            <w:proofErr w:type="spellEnd"/>
            <w:r w:rsidRPr="000539B9">
              <w:rPr>
                <w:rFonts w:ascii="Arial" w:hAnsi="Arial" w:cs="Arial"/>
                <w:color w:val="000000"/>
                <w:sz w:val="22"/>
              </w:rPr>
              <w:t xml:space="preserve"> K Ammoniak-reduziert und somit angenehmer und einfacher in der Verarbeitung mit stark alkalischen Medien.</w:t>
            </w:r>
          </w:p>
          <w:p w14:paraId="18A8EEB5" w14:textId="77777777" w:rsidR="000539B9" w:rsidRPr="000539B9" w:rsidRDefault="000539B9" w:rsidP="000539B9">
            <w:pPr>
              <w:widowControl w:val="0"/>
              <w:spacing w:line="272" w:lineRule="exact"/>
              <w:jc w:val="both"/>
              <w:rPr>
                <w:rFonts w:ascii="Arial" w:hAnsi="Arial" w:cs="Arial"/>
                <w:color w:val="000000"/>
                <w:sz w:val="22"/>
              </w:rPr>
            </w:pPr>
            <w:r w:rsidRPr="000539B9">
              <w:rPr>
                <w:rFonts w:ascii="Arial" w:hAnsi="Arial" w:cs="Arial"/>
                <w:color w:val="000000"/>
                <w:sz w:val="22"/>
              </w:rPr>
              <w:t>Die außergewöhnliche Stabilität des Schaums erlaubt eine sehr gleichmäßiger Dispersion der Luft im Bindemittel bis zu dessen vollständigem Abbinden und damit die Herstellung homogener Leichtbaustoffe.</w:t>
            </w:r>
          </w:p>
          <w:p w14:paraId="23DA4868" w14:textId="77777777" w:rsidR="000539B9" w:rsidRPr="000539B9" w:rsidRDefault="000539B9" w:rsidP="000539B9">
            <w:pPr>
              <w:widowControl w:val="0"/>
              <w:spacing w:line="272" w:lineRule="exact"/>
              <w:jc w:val="both"/>
              <w:rPr>
                <w:rFonts w:ascii="Arial" w:hAnsi="Arial" w:cs="Arial"/>
                <w:i/>
                <w:color w:val="000000"/>
                <w:sz w:val="22"/>
              </w:rPr>
            </w:pPr>
          </w:p>
          <w:p w14:paraId="08188F88" w14:textId="77777777" w:rsidR="000539B9" w:rsidRPr="000539B9" w:rsidRDefault="000539B9" w:rsidP="000539B9">
            <w:pPr>
              <w:widowControl w:val="0"/>
              <w:spacing w:line="272" w:lineRule="exact"/>
              <w:jc w:val="both"/>
              <w:rPr>
                <w:rFonts w:ascii="Arial Black" w:hAnsi="Arial Black" w:cs="Arial"/>
                <w:i/>
                <w:color w:val="0081C6"/>
                <w:sz w:val="25"/>
              </w:rPr>
            </w:pPr>
            <w:r w:rsidRPr="000539B9">
              <w:rPr>
                <w:rFonts w:ascii="Arial Black" w:hAnsi="Arial Black" w:cs="Arial"/>
                <w:i/>
                <w:color w:val="0081C6"/>
                <w:sz w:val="25"/>
              </w:rPr>
              <w:t>Anwendung</w:t>
            </w:r>
          </w:p>
          <w:p w14:paraId="31470E67" w14:textId="77777777" w:rsidR="000539B9" w:rsidRPr="000539B9" w:rsidRDefault="000539B9" w:rsidP="000539B9">
            <w:pPr>
              <w:widowControl w:val="0"/>
              <w:spacing w:line="272" w:lineRule="exact"/>
              <w:jc w:val="both"/>
              <w:rPr>
                <w:rFonts w:ascii="Arial" w:hAnsi="Arial" w:cs="Arial"/>
                <w:color w:val="000000"/>
                <w:sz w:val="22"/>
              </w:rPr>
            </w:pPr>
            <w:r w:rsidRPr="000539B9">
              <w:rPr>
                <w:rFonts w:ascii="Arial" w:hAnsi="Arial" w:cs="Arial"/>
                <w:i/>
                <w:color w:val="000000"/>
                <w:sz w:val="22"/>
              </w:rPr>
              <w:t>POROFLEX</w:t>
            </w:r>
            <w:r w:rsidRPr="000539B9">
              <w:rPr>
                <w:rFonts w:ascii="Arial" w:hAnsi="Arial" w:cs="Arial"/>
                <w:i/>
                <w:color w:val="000000"/>
                <w:sz w:val="22"/>
                <w:vertAlign w:val="superscript"/>
              </w:rPr>
              <w:t>®</w:t>
            </w:r>
            <w:r w:rsidRPr="000539B9">
              <w:rPr>
                <w:rFonts w:ascii="Arial" w:hAnsi="Arial" w:cs="Arial"/>
                <w:i/>
                <w:color w:val="000000"/>
                <w:sz w:val="22"/>
              </w:rPr>
              <w:t>-RAPID 3% F-10</w:t>
            </w:r>
            <w:r w:rsidRPr="000539B9">
              <w:rPr>
                <w:rFonts w:ascii="Arial" w:hAnsi="Arial" w:cs="Arial"/>
                <w:color w:val="000000"/>
                <w:sz w:val="22"/>
              </w:rPr>
              <w:t>-Cellufoam K-Porenleichtbeton lässt sich je nach Verwendungszweck auf unter-schiedliche Raumgewichte einstellen:</w:t>
            </w:r>
          </w:p>
          <w:p w14:paraId="0E004F87" w14:textId="77777777" w:rsidR="000539B9" w:rsidRPr="000539B9" w:rsidRDefault="000539B9" w:rsidP="000539B9">
            <w:pPr>
              <w:widowControl w:val="0"/>
              <w:spacing w:line="272" w:lineRule="exact"/>
              <w:jc w:val="both"/>
              <w:rPr>
                <w:rFonts w:ascii="Arial" w:hAnsi="Arial" w:cs="Arial"/>
                <w:color w:val="000000"/>
                <w:sz w:val="22"/>
              </w:rPr>
            </w:pPr>
          </w:p>
          <w:p w14:paraId="3CF793CF" w14:textId="77777777" w:rsidR="00155760" w:rsidRPr="00763C7F" w:rsidRDefault="000539B9" w:rsidP="000539B9">
            <w:pPr>
              <w:widowControl w:val="0"/>
              <w:spacing w:line="272" w:lineRule="exact"/>
              <w:jc w:val="both"/>
              <w:rPr>
                <w:rFonts w:ascii="Arial" w:hAnsi="Arial" w:cs="Arial"/>
                <w:color w:val="000000"/>
                <w:sz w:val="22"/>
                <w:lang w:val="en-US"/>
              </w:rPr>
            </w:pPr>
            <w:r w:rsidRPr="00763C7F">
              <w:rPr>
                <w:rFonts w:ascii="Arial" w:hAnsi="Arial" w:cs="Arial"/>
                <w:color w:val="000000"/>
                <w:sz w:val="22"/>
                <w:lang w:val="en-US"/>
              </w:rPr>
              <w:t xml:space="preserve">• </w:t>
            </w:r>
            <w:r w:rsidRPr="00763C7F">
              <w:rPr>
                <w:rFonts w:ascii="Arial" w:hAnsi="Arial" w:cs="Arial"/>
                <w:i/>
                <w:color w:val="000000"/>
                <w:sz w:val="22"/>
                <w:lang w:val="en-US"/>
              </w:rPr>
              <w:t>POROFLEX</w:t>
            </w:r>
            <w:r w:rsidRPr="00763C7F">
              <w:rPr>
                <w:rFonts w:ascii="Arial" w:hAnsi="Arial" w:cs="Arial"/>
                <w:i/>
                <w:color w:val="000000"/>
                <w:sz w:val="22"/>
                <w:vertAlign w:val="superscript"/>
                <w:lang w:val="en-US"/>
              </w:rPr>
              <w:t>®</w:t>
            </w:r>
            <w:r w:rsidRPr="00763C7F">
              <w:rPr>
                <w:rFonts w:ascii="Arial" w:hAnsi="Arial" w:cs="Arial"/>
                <w:i/>
                <w:color w:val="000000"/>
                <w:sz w:val="22"/>
                <w:lang w:val="en-US"/>
              </w:rPr>
              <w:t>-RAPID 3% F-10</w:t>
            </w:r>
            <w:r w:rsidRPr="00763C7F">
              <w:rPr>
                <w:rFonts w:ascii="Arial" w:hAnsi="Arial" w:cs="Arial"/>
                <w:color w:val="000000"/>
                <w:sz w:val="22"/>
                <w:lang w:val="en-US"/>
              </w:rPr>
              <w:t xml:space="preserve">-Estrich: </w:t>
            </w:r>
          </w:p>
          <w:p w14:paraId="00EE34A9" w14:textId="77777777" w:rsidR="000539B9" w:rsidRPr="00763C7F" w:rsidRDefault="000539B9" w:rsidP="00155760">
            <w:pPr>
              <w:widowControl w:val="0"/>
              <w:spacing w:line="272" w:lineRule="exact"/>
              <w:ind w:left="142"/>
              <w:jc w:val="both"/>
              <w:rPr>
                <w:rFonts w:ascii="Arial" w:hAnsi="Arial" w:cs="Arial"/>
                <w:color w:val="000000"/>
                <w:sz w:val="22"/>
                <w:lang w:val="en-US"/>
              </w:rPr>
            </w:pPr>
            <w:r w:rsidRPr="00763C7F">
              <w:rPr>
                <w:rFonts w:ascii="Arial" w:hAnsi="Arial" w:cs="Arial"/>
                <w:color w:val="000000"/>
                <w:sz w:val="22"/>
                <w:lang w:val="en-US"/>
              </w:rPr>
              <w:t>1.000-2.000 kg/m³</w:t>
            </w:r>
          </w:p>
          <w:p w14:paraId="4D66DD4F" w14:textId="77777777" w:rsidR="00155760" w:rsidRDefault="000539B9" w:rsidP="000539B9">
            <w:pPr>
              <w:widowControl w:val="0"/>
              <w:spacing w:line="272" w:lineRule="exact"/>
              <w:jc w:val="both"/>
              <w:rPr>
                <w:rFonts w:ascii="Arial" w:hAnsi="Arial" w:cs="Arial"/>
                <w:color w:val="000000"/>
                <w:sz w:val="22"/>
              </w:rPr>
            </w:pPr>
            <w:r w:rsidRPr="000539B9">
              <w:rPr>
                <w:rFonts w:ascii="Arial" w:hAnsi="Arial" w:cs="Arial"/>
                <w:color w:val="000000"/>
                <w:sz w:val="22"/>
              </w:rPr>
              <w:t xml:space="preserve">• </w:t>
            </w:r>
            <w:r w:rsidRPr="000539B9">
              <w:rPr>
                <w:rFonts w:ascii="Arial" w:hAnsi="Arial" w:cs="Arial"/>
                <w:i/>
                <w:color w:val="000000"/>
                <w:sz w:val="22"/>
              </w:rPr>
              <w:t>POROFLEX</w:t>
            </w:r>
            <w:r w:rsidRPr="000539B9">
              <w:rPr>
                <w:rFonts w:ascii="Arial" w:hAnsi="Arial" w:cs="Arial"/>
                <w:i/>
                <w:color w:val="000000"/>
                <w:sz w:val="22"/>
                <w:vertAlign w:val="superscript"/>
              </w:rPr>
              <w:t>®</w:t>
            </w:r>
            <w:r w:rsidRPr="000539B9">
              <w:rPr>
                <w:rFonts w:ascii="Arial" w:hAnsi="Arial" w:cs="Arial"/>
                <w:i/>
                <w:color w:val="000000"/>
                <w:sz w:val="22"/>
              </w:rPr>
              <w:t>-RAPID 3% F-10</w:t>
            </w:r>
            <w:r w:rsidRPr="000539B9">
              <w:rPr>
                <w:rFonts w:ascii="Arial" w:hAnsi="Arial" w:cs="Arial"/>
                <w:color w:val="000000"/>
                <w:sz w:val="22"/>
              </w:rPr>
              <w:t>-</w:t>
            </w:r>
          </w:p>
          <w:p w14:paraId="7E44F617" w14:textId="77777777" w:rsidR="000539B9" w:rsidRPr="000539B9" w:rsidRDefault="000539B9" w:rsidP="00155760">
            <w:pPr>
              <w:widowControl w:val="0"/>
              <w:spacing w:line="272" w:lineRule="exact"/>
              <w:ind w:left="142"/>
              <w:jc w:val="both"/>
              <w:rPr>
                <w:rFonts w:ascii="Arial" w:hAnsi="Arial" w:cs="Arial"/>
                <w:color w:val="000000"/>
                <w:sz w:val="22"/>
              </w:rPr>
            </w:pPr>
            <w:r w:rsidRPr="000539B9">
              <w:rPr>
                <w:rFonts w:ascii="Arial" w:hAnsi="Arial" w:cs="Arial"/>
                <w:color w:val="000000"/>
                <w:sz w:val="22"/>
              </w:rPr>
              <w:t>Dachisolierung:   400-900 kg/m³</w:t>
            </w:r>
          </w:p>
          <w:p w14:paraId="36A1C638" w14:textId="77777777" w:rsidR="00155760" w:rsidRPr="00763C7F" w:rsidRDefault="000539B9" w:rsidP="000539B9">
            <w:pPr>
              <w:widowControl w:val="0"/>
              <w:spacing w:line="272" w:lineRule="exact"/>
              <w:jc w:val="both"/>
              <w:rPr>
                <w:rFonts w:ascii="Arial" w:hAnsi="Arial" w:cs="Arial"/>
                <w:color w:val="000000"/>
                <w:sz w:val="22"/>
                <w:lang w:val="en-US"/>
              </w:rPr>
            </w:pPr>
            <w:r w:rsidRPr="00763C7F">
              <w:rPr>
                <w:rFonts w:ascii="Arial" w:hAnsi="Arial" w:cs="Arial"/>
                <w:color w:val="000000"/>
                <w:sz w:val="22"/>
                <w:lang w:val="en-US"/>
              </w:rPr>
              <w:t xml:space="preserve">• </w:t>
            </w:r>
            <w:r w:rsidRPr="00763C7F">
              <w:rPr>
                <w:rFonts w:ascii="Arial" w:hAnsi="Arial" w:cs="Arial"/>
                <w:i/>
                <w:color w:val="000000"/>
                <w:sz w:val="22"/>
                <w:lang w:val="en-US"/>
              </w:rPr>
              <w:t>POROFLEX</w:t>
            </w:r>
            <w:r w:rsidRPr="00763C7F">
              <w:rPr>
                <w:rFonts w:ascii="Arial" w:hAnsi="Arial" w:cs="Arial"/>
                <w:i/>
                <w:color w:val="000000"/>
                <w:sz w:val="22"/>
                <w:vertAlign w:val="superscript"/>
                <w:lang w:val="en-US"/>
              </w:rPr>
              <w:t>®</w:t>
            </w:r>
            <w:r w:rsidRPr="00763C7F">
              <w:rPr>
                <w:rFonts w:ascii="Arial" w:hAnsi="Arial" w:cs="Arial"/>
                <w:i/>
                <w:color w:val="000000"/>
                <w:sz w:val="22"/>
                <w:lang w:val="en-US"/>
              </w:rPr>
              <w:t>-RAPID 3% F-10</w:t>
            </w:r>
            <w:r w:rsidRPr="00763C7F">
              <w:rPr>
                <w:rFonts w:ascii="Arial" w:hAnsi="Arial" w:cs="Arial"/>
                <w:color w:val="000000"/>
                <w:sz w:val="22"/>
                <w:lang w:val="en-US"/>
              </w:rPr>
              <w:t xml:space="preserve">-Isolierputz:   </w:t>
            </w:r>
          </w:p>
          <w:p w14:paraId="773E218A" w14:textId="77777777" w:rsidR="000539B9" w:rsidRPr="00763C7F" w:rsidRDefault="000539B9" w:rsidP="00155760">
            <w:pPr>
              <w:widowControl w:val="0"/>
              <w:spacing w:line="272" w:lineRule="exact"/>
              <w:ind w:left="142"/>
              <w:jc w:val="both"/>
              <w:rPr>
                <w:rFonts w:ascii="Arial" w:hAnsi="Arial" w:cs="Arial"/>
                <w:color w:val="000000"/>
                <w:sz w:val="22"/>
                <w:lang w:val="en-US"/>
              </w:rPr>
            </w:pPr>
            <w:r w:rsidRPr="00763C7F">
              <w:rPr>
                <w:rFonts w:ascii="Arial" w:hAnsi="Arial" w:cs="Arial"/>
                <w:color w:val="000000"/>
                <w:sz w:val="22"/>
                <w:lang w:val="en-US"/>
              </w:rPr>
              <w:t>600-1.000 kg/m³</w:t>
            </w:r>
          </w:p>
          <w:p w14:paraId="2599AB1D" w14:textId="77777777" w:rsidR="00155760" w:rsidRDefault="000539B9" w:rsidP="000539B9">
            <w:pPr>
              <w:widowControl w:val="0"/>
              <w:spacing w:line="272" w:lineRule="exact"/>
              <w:jc w:val="both"/>
              <w:rPr>
                <w:rFonts w:ascii="Arial" w:hAnsi="Arial" w:cs="Arial"/>
                <w:color w:val="000000"/>
                <w:sz w:val="22"/>
              </w:rPr>
            </w:pPr>
            <w:r w:rsidRPr="000539B9">
              <w:rPr>
                <w:rFonts w:ascii="Arial" w:hAnsi="Arial" w:cs="Arial"/>
                <w:color w:val="000000"/>
                <w:sz w:val="22"/>
              </w:rPr>
              <w:t xml:space="preserve">• </w:t>
            </w:r>
            <w:r w:rsidRPr="000539B9">
              <w:rPr>
                <w:rFonts w:ascii="Arial" w:hAnsi="Arial" w:cs="Arial"/>
                <w:i/>
                <w:color w:val="000000"/>
                <w:sz w:val="22"/>
              </w:rPr>
              <w:t>POROFLEX</w:t>
            </w:r>
            <w:r w:rsidRPr="000539B9">
              <w:rPr>
                <w:rFonts w:ascii="Arial" w:hAnsi="Arial" w:cs="Arial"/>
                <w:i/>
                <w:color w:val="000000"/>
                <w:sz w:val="22"/>
                <w:vertAlign w:val="superscript"/>
              </w:rPr>
              <w:t>®</w:t>
            </w:r>
            <w:r w:rsidRPr="000539B9">
              <w:rPr>
                <w:rFonts w:ascii="Arial" w:hAnsi="Arial" w:cs="Arial"/>
                <w:i/>
                <w:color w:val="000000"/>
                <w:sz w:val="22"/>
              </w:rPr>
              <w:t>-RAPID 3% F-10</w:t>
            </w:r>
            <w:r w:rsidRPr="000539B9">
              <w:rPr>
                <w:rFonts w:ascii="Arial" w:hAnsi="Arial" w:cs="Arial"/>
                <w:color w:val="000000"/>
                <w:sz w:val="22"/>
              </w:rPr>
              <w:t>-Formteile,</w:t>
            </w:r>
          </w:p>
          <w:p w14:paraId="1346344E" w14:textId="77777777" w:rsidR="000539B9" w:rsidRPr="000539B9" w:rsidRDefault="000539B9" w:rsidP="00155760">
            <w:pPr>
              <w:widowControl w:val="0"/>
              <w:spacing w:line="272" w:lineRule="exact"/>
              <w:ind w:left="142"/>
              <w:jc w:val="both"/>
              <w:rPr>
                <w:rFonts w:ascii="Arial" w:hAnsi="Arial" w:cs="Arial"/>
                <w:color w:val="000000"/>
                <w:sz w:val="22"/>
              </w:rPr>
            </w:pPr>
            <w:r w:rsidRPr="000539B9">
              <w:rPr>
                <w:rFonts w:ascii="Arial" w:hAnsi="Arial" w:cs="Arial"/>
                <w:color w:val="000000"/>
                <w:sz w:val="22"/>
              </w:rPr>
              <w:t>Fertigteile etc., je nach Verwendungszweck.</w:t>
            </w:r>
          </w:p>
          <w:p w14:paraId="075153BB" w14:textId="77777777" w:rsidR="000539B9" w:rsidRPr="000539B9" w:rsidRDefault="000539B9" w:rsidP="000539B9">
            <w:pPr>
              <w:widowControl w:val="0"/>
              <w:spacing w:line="272" w:lineRule="exact"/>
              <w:jc w:val="both"/>
              <w:rPr>
                <w:rFonts w:ascii="Arial" w:hAnsi="Arial" w:cs="Arial"/>
                <w:color w:val="000000"/>
                <w:sz w:val="22"/>
              </w:rPr>
            </w:pPr>
          </w:p>
          <w:p w14:paraId="5605D3AC" w14:textId="77777777" w:rsidR="000539B9" w:rsidRPr="000539B9" w:rsidRDefault="000539B9" w:rsidP="000539B9">
            <w:pPr>
              <w:widowControl w:val="0"/>
              <w:spacing w:line="272" w:lineRule="exact"/>
              <w:jc w:val="both"/>
              <w:rPr>
                <w:rFonts w:ascii="Arial" w:hAnsi="Arial" w:cs="Arial"/>
                <w:color w:val="000000"/>
                <w:sz w:val="22"/>
              </w:rPr>
            </w:pPr>
            <w:r w:rsidRPr="000539B9">
              <w:rPr>
                <w:rFonts w:ascii="Arial" w:hAnsi="Arial" w:cs="Arial"/>
                <w:color w:val="000000"/>
                <w:sz w:val="22"/>
              </w:rPr>
              <w:t xml:space="preserve">Im Hoch- und Tiefbau wird </w:t>
            </w:r>
            <w:r w:rsidRPr="000539B9">
              <w:rPr>
                <w:rFonts w:ascii="Arial" w:hAnsi="Arial" w:cs="Arial"/>
                <w:i/>
                <w:color w:val="000000"/>
                <w:sz w:val="22"/>
              </w:rPr>
              <w:t>POROFLEX</w:t>
            </w:r>
            <w:r w:rsidRPr="000539B9">
              <w:rPr>
                <w:rFonts w:ascii="Arial" w:hAnsi="Arial" w:cs="Arial"/>
                <w:i/>
                <w:color w:val="000000"/>
                <w:sz w:val="22"/>
                <w:vertAlign w:val="superscript"/>
              </w:rPr>
              <w:t>®</w:t>
            </w:r>
            <w:r w:rsidRPr="000539B9">
              <w:rPr>
                <w:rFonts w:ascii="Arial" w:hAnsi="Arial" w:cs="Arial"/>
                <w:i/>
                <w:color w:val="000000"/>
                <w:sz w:val="22"/>
              </w:rPr>
              <w:t>-RAPID 3% F-10</w:t>
            </w:r>
            <w:r w:rsidRPr="000539B9">
              <w:rPr>
                <w:rFonts w:ascii="Arial" w:hAnsi="Arial" w:cs="Arial"/>
                <w:color w:val="000000"/>
                <w:sz w:val="22"/>
              </w:rPr>
              <w:t xml:space="preserve"> Schaumbeton zur Herstellung von </w:t>
            </w:r>
            <w:proofErr w:type="spellStart"/>
            <w:r w:rsidRPr="000539B9">
              <w:rPr>
                <w:rFonts w:ascii="Arial" w:hAnsi="Arial" w:cs="Arial"/>
                <w:color w:val="000000"/>
                <w:sz w:val="22"/>
              </w:rPr>
              <w:t>leich-ten</w:t>
            </w:r>
            <w:proofErr w:type="spellEnd"/>
            <w:r w:rsidRPr="000539B9">
              <w:rPr>
                <w:rFonts w:ascii="Arial" w:hAnsi="Arial" w:cs="Arial"/>
                <w:color w:val="000000"/>
                <w:sz w:val="22"/>
              </w:rPr>
              <w:t xml:space="preserve">, wärmedämmenden Isolier- und Ausgleichsschichten auf Decken und Dächern zum Verfüllen sowie bei nicht mehr benutzten </w:t>
            </w:r>
            <w:proofErr w:type="spellStart"/>
            <w:r w:rsidRPr="000539B9">
              <w:rPr>
                <w:rFonts w:ascii="Arial" w:hAnsi="Arial" w:cs="Arial"/>
                <w:color w:val="000000"/>
                <w:sz w:val="22"/>
              </w:rPr>
              <w:t>Erdtanks</w:t>
            </w:r>
            <w:proofErr w:type="spellEnd"/>
            <w:r w:rsidRPr="000539B9">
              <w:rPr>
                <w:rFonts w:ascii="Arial" w:hAnsi="Arial" w:cs="Arial"/>
                <w:color w:val="000000"/>
                <w:sz w:val="22"/>
              </w:rPr>
              <w:t xml:space="preserve">, Kanälen, Schächten etc. als Verfüllungsmaterial verwendet. </w:t>
            </w:r>
          </w:p>
          <w:p w14:paraId="389643CD" w14:textId="77777777" w:rsidR="000539B9" w:rsidRPr="000539B9" w:rsidRDefault="000539B9" w:rsidP="000539B9">
            <w:pPr>
              <w:widowControl w:val="0"/>
              <w:spacing w:line="272" w:lineRule="exact"/>
              <w:jc w:val="both"/>
              <w:rPr>
                <w:rFonts w:ascii="Arial" w:hAnsi="Arial" w:cs="Arial"/>
                <w:color w:val="000000"/>
                <w:sz w:val="22"/>
              </w:rPr>
            </w:pPr>
            <w:r w:rsidRPr="000539B9">
              <w:rPr>
                <w:rFonts w:ascii="Arial" w:hAnsi="Arial" w:cs="Arial"/>
                <w:color w:val="000000"/>
                <w:sz w:val="22"/>
              </w:rPr>
              <w:t>Empfohlenes Mischungsverhältnis Schaummittelkonzentrat zu Wasser = ca. 1:40 Empfohlenes Schaumgewicht 60 - 80 g/l Wasser.</w:t>
            </w:r>
          </w:p>
          <w:p w14:paraId="77B3F2E6" w14:textId="77777777" w:rsidR="000539B9" w:rsidRPr="000539B9" w:rsidRDefault="000539B9" w:rsidP="000539B9">
            <w:pPr>
              <w:widowControl w:val="0"/>
              <w:spacing w:line="272" w:lineRule="exact"/>
              <w:jc w:val="both"/>
              <w:rPr>
                <w:rFonts w:ascii="Arial" w:hAnsi="Arial" w:cs="Arial"/>
                <w:color w:val="000000"/>
                <w:sz w:val="22"/>
              </w:rPr>
            </w:pPr>
            <w:r w:rsidRPr="000539B9">
              <w:rPr>
                <w:rFonts w:ascii="Arial" w:hAnsi="Arial" w:cs="Arial"/>
                <w:i/>
                <w:color w:val="000000"/>
                <w:sz w:val="22"/>
              </w:rPr>
              <w:t>POROFLEX</w:t>
            </w:r>
            <w:r w:rsidRPr="000539B9">
              <w:rPr>
                <w:rFonts w:ascii="Arial" w:hAnsi="Arial" w:cs="Arial"/>
                <w:i/>
                <w:color w:val="000000"/>
                <w:sz w:val="22"/>
                <w:vertAlign w:val="superscript"/>
              </w:rPr>
              <w:t>®</w:t>
            </w:r>
            <w:r w:rsidRPr="000539B9">
              <w:rPr>
                <w:rFonts w:ascii="Arial" w:hAnsi="Arial" w:cs="Arial"/>
                <w:i/>
                <w:color w:val="000000"/>
                <w:sz w:val="22"/>
              </w:rPr>
              <w:t>-RAPID 3% F-10</w:t>
            </w:r>
            <w:r w:rsidRPr="000539B9">
              <w:rPr>
                <w:rFonts w:ascii="Arial" w:hAnsi="Arial" w:cs="Arial"/>
                <w:color w:val="000000"/>
                <w:sz w:val="22"/>
              </w:rPr>
              <w:t xml:space="preserve">-Schaum wird z.B. mit einem geeigneten </w:t>
            </w:r>
            <w:proofErr w:type="spellStart"/>
            <w:r w:rsidRPr="000539B9">
              <w:rPr>
                <w:rFonts w:ascii="Arial" w:hAnsi="Arial" w:cs="Arial"/>
                <w:color w:val="000000"/>
                <w:sz w:val="22"/>
              </w:rPr>
              <w:t>Verschäumungsgerät</w:t>
            </w:r>
            <w:proofErr w:type="spellEnd"/>
            <w:r w:rsidRPr="000539B9">
              <w:rPr>
                <w:rFonts w:ascii="Arial" w:hAnsi="Arial" w:cs="Arial"/>
                <w:color w:val="000000"/>
                <w:sz w:val="22"/>
              </w:rPr>
              <w:t xml:space="preserve"> z.B. Schaumgenerator erzeugt und mit her-</w:t>
            </w:r>
            <w:proofErr w:type="spellStart"/>
            <w:r w:rsidRPr="000539B9">
              <w:rPr>
                <w:rFonts w:ascii="Arial" w:hAnsi="Arial" w:cs="Arial"/>
                <w:color w:val="000000"/>
                <w:sz w:val="22"/>
              </w:rPr>
              <w:t>kömmlichen</w:t>
            </w:r>
            <w:proofErr w:type="spellEnd"/>
            <w:r w:rsidRPr="000539B9">
              <w:rPr>
                <w:rFonts w:ascii="Arial" w:hAnsi="Arial" w:cs="Arial"/>
                <w:color w:val="000000"/>
                <w:sz w:val="22"/>
              </w:rPr>
              <w:t xml:space="preserve"> Mischern gleichmäßig in den Beton eingearbeitet. Auch die direkte Einbringung in die Schlämme mit anschließendem Aufschäumen ist möglich.</w:t>
            </w:r>
          </w:p>
          <w:p w14:paraId="4D7A632E" w14:textId="77777777" w:rsidR="000539B9" w:rsidRPr="000539B9" w:rsidRDefault="000539B9" w:rsidP="000539B9">
            <w:pPr>
              <w:spacing w:line="272" w:lineRule="exact"/>
              <w:jc w:val="both"/>
              <w:rPr>
                <w:rFonts w:ascii="Arial" w:hAnsi="Arial" w:cs="Arial"/>
                <w:color w:val="000000"/>
                <w:sz w:val="22"/>
              </w:rPr>
            </w:pPr>
            <w:r w:rsidRPr="000539B9">
              <w:rPr>
                <w:rFonts w:ascii="Arial" w:hAnsi="Arial" w:cs="Arial"/>
                <w:color w:val="000000"/>
                <w:sz w:val="22"/>
              </w:rPr>
              <w:t xml:space="preserve">Eine mit </w:t>
            </w:r>
            <w:r w:rsidRPr="000539B9">
              <w:rPr>
                <w:rFonts w:ascii="Arial" w:hAnsi="Arial" w:cs="Arial"/>
                <w:i/>
                <w:color w:val="000000"/>
                <w:sz w:val="22"/>
              </w:rPr>
              <w:t>POROFLEX</w:t>
            </w:r>
            <w:r w:rsidRPr="000539B9">
              <w:rPr>
                <w:rFonts w:ascii="Arial" w:hAnsi="Arial" w:cs="Arial"/>
                <w:i/>
                <w:color w:val="000000"/>
                <w:sz w:val="22"/>
                <w:vertAlign w:val="superscript"/>
              </w:rPr>
              <w:t>®</w:t>
            </w:r>
            <w:r w:rsidRPr="000539B9">
              <w:rPr>
                <w:rFonts w:ascii="Arial" w:hAnsi="Arial" w:cs="Arial"/>
                <w:i/>
                <w:color w:val="000000"/>
                <w:sz w:val="22"/>
              </w:rPr>
              <w:t>-RAPID 3% F-10</w:t>
            </w:r>
            <w:r w:rsidRPr="000539B9">
              <w:rPr>
                <w:rFonts w:ascii="Arial" w:hAnsi="Arial" w:cs="Arial"/>
                <w:color w:val="000000"/>
                <w:sz w:val="22"/>
              </w:rPr>
              <w:t xml:space="preserve"> aufgeschäumte Schlämme ist pumpfähig, jedoch kann sich je nach Rohdichte der Schlämme und Art der Pumpe ein Schaumverlust einstellen. Gegebenenfalls muss dann die zugefügte Schaum-, bzw. Schaummittelmenge entsprechend den Anforderungen an den Werkstoff vor Ort eingestellt werden.</w:t>
            </w:r>
          </w:p>
          <w:p w14:paraId="6B3BBED7" w14:textId="77777777" w:rsidR="000539B9" w:rsidRPr="000539B9" w:rsidRDefault="000539B9" w:rsidP="000539B9">
            <w:pPr>
              <w:spacing w:line="272" w:lineRule="exact"/>
              <w:jc w:val="both"/>
              <w:rPr>
                <w:rFonts w:ascii="Arial" w:hAnsi="Arial" w:cs="Arial"/>
                <w:i/>
                <w:color w:val="000000"/>
                <w:sz w:val="22"/>
              </w:rPr>
            </w:pPr>
          </w:p>
          <w:p w14:paraId="6E1523DB" w14:textId="77777777" w:rsidR="000539B9" w:rsidRPr="000539B9" w:rsidRDefault="000539B9" w:rsidP="000539B9">
            <w:pPr>
              <w:spacing w:line="272" w:lineRule="exact"/>
              <w:jc w:val="both"/>
              <w:rPr>
                <w:rFonts w:ascii="Arial Black" w:hAnsi="Arial Black" w:cs="Arial"/>
                <w:i/>
                <w:color w:val="0081C6"/>
                <w:sz w:val="25"/>
              </w:rPr>
            </w:pPr>
            <w:r w:rsidRPr="000539B9">
              <w:rPr>
                <w:rFonts w:ascii="Arial Black" w:hAnsi="Arial Black" w:cs="Arial"/>
                <w:i/>
                <w:color w:val="0081C6"/>
                <w:sz w:val="25"/>
              </w:rPr>
              <w:t>Mischbarkeit</w:t>
            </w:r>
          </w:p>
          <w:p w14:paraId="3C0D7C2C" w14:textId="77777777" w:rsidR="000539B9" w:rsidRPr="000539B9" w:rsidRDefault="000539B9" w:rsidP="000539B9">
            <w:pPr>
              <w:spacing w:line="272" w:lineRule="exact"/>
              <w:jc w:val="both"/>
              <w:rPr>
                <w:rFonts w:ascii="Arial" w:hAnsi="Arial" w:cs="Arial"/>
                <w:color w:val="0081C6"/>
                <w:sz w:val="22"/>
                <w:u w:val="single"/>
              </w:rPr>
            </w:pPr>
            <w:r w:rsidRPr="000539B9">
              <w:rPr>
                <w:rFonts w:ascii="Arial" w:hAnsi="Arial" w:cs="Arial"/>
                <w:color w:val="0081C6"/>
                <w:sz w:val="22"/>
                <w:u w:val="single"/>
              </w:rPr>
              <w:t>bei unmittelbarem Verbrauch:</w:t>
            </w:r>
          </w:p>
          <w:p w14:paraId="6C618850" w14:textId="77777777" w:rsidR="000539B9" w:rsidRPr="000539B9" w:rsidRDefault="000539B9" w:rsidP="000539B9">
            <w:pPr>
              <w:spacing w:line="272" w:lineRule="exact"/>
              <w:jc w:val="both"/>
              <w:rPr>
                <w:rFonts w:ascii="Arial" w:hAnsi="Arial" w:cs="Arial"/>
                <w:color w:val="000000"/>
                <w:sz w:val="22"/>
              </w:rPr>
            </w:pPr>
            <w:r w:rsidRPr="000539B9">
              <w:rPr>
                <w:rFonts w:ascii="Arial" w:hAnsi="Arial" w:cs="Arial"/>
                <w:color w:val="000000"/>
                <w:sz w:val="22"/>
              </w:rPr>
              <w:t>Verarbeitungshinweis</w:t>
            </w:r>
          </w:p>
          <w:p w14:paraId="74B74737" w14:textId="77777777" w:rsidR="000539B9" w:rsidRPr="000539B9" w:rsidRDefault="000539B9" w:rsidP="000539B9">
            <w:pPr>
              <w:spacing w:line="272" w:lineRule="exact"/>
              <w:jc w:val="both"/>
              <w:rPr>
                <w:rFonts w:ascii="Arial" w:hAnsi="Arial" w:cs="Arial"/>
                <w:color w:val="000000"/>
                <w:sz w:val="22"/>
              </w:rPr>
            </w:pPr>
            <w:r w:rsidRPr="000539B9">
              <w:rPr>
                <w:rFonts w:ascii="Arial" w:hAnsi="Arial" w:cs="Arial"/>
                <w:color w:val="000000"/>
                <w:sz w:val="22"/>
              </w:rPr>
              <w:t>Die zur Herstellung von Porenbaustoffen verwendeten Verfahren und technischen Einrichtungen (Betonpumpen, Verschäumung, Zumischung, etc.) sind individuell und von Anwender zu Anwender teilweise sehr verschieden und vor allem vertraulich. Daher ist die optimale Anwendungstechnik ist im Einzelfall auf dem Versuchswege zu ermitteln. Auf Wunsch begleiten wir Sie dabei gerne.</w:t>
            </w:r>
          </w:p>
          <w:p w14:paraId="36340763" w14:textId="77777777" w:rsidR="000539B9" w:rsidRPr="000539B9" w:rsidRDefault="000539B9" w:rsidP="000539B9">
            <w:pPr>
              <w:spacing w:line="272" w:lineRule="exact"/>
              <w:jc w:val="both"/>
              <w:rPr>
                <w:rFonts w:ascii="Arial" w:hAnsi="Arial" w:cs="Arial"/>
                <w:color w:val="0081C6"/>
                <w:sz w:val="22"/>
                <w:u w:val="single"/>
              </w:rPr>
            </w:pPr>
            <w:r w:rsidRPr="000539B9">
              <w:rPr>
                <w:rFonts w:ascii="Arial" w:hAnsi="Arial" w:cs="Arial"/>
                <w:color w:val="0081C6"/>
                <w:sz w:val="22"/>
                <w:u w:val="single"/>
              </w:rPr>
              <w:t>bei der Lagerung:</w:t>
            </w:r>
          </w:p>
          <w:p w14:paraId="050C24EE" w14:textId="77777777" w:rsidR="000539B9" w:rsidRPr="000539B9" w:rsidRDefault="000539B9" w:rsidP="000539B9">
            <w:pPr>
              <w:spacing w:line="272" w:lineRule="exact"/>
              <w:jc w:val="both"/>
              <w:rPr>
                <w:rFonts w:ascii="Arial" w:hAnsi="Arial" w:cs="Arial"/>
                <w:color w:val="000000"/>
                <w:sz w:val="22"/>
              </w:rPr>
            </w:pPr>
            <w:r w:rsidRPr="000539B9">
              <w:rPr>
                <w:rFonts w:ascii="Arial" w:hAnsi="Arial" w:cs="Arial"/>
                <w:i/>
                <w:color w:val="000000"/>
                <w:sz w:val="22"/>
              </w:rPr>
              <w:t>POROFLEX</w:t>
            </w:r>
            <w:r w:rsidRPr="000539B9">
              <w:rPr>
                <w:rFonts w:ascii="Arial" w:hAnsi="Arial" w:cs="Arial"/>
                <w:i/>
                <w:color w:val="000000"/>
                <w:sz w:val="22"/>
                <w:vertAlign w:val="superscript"/>
              </w:rPr>
              <w:t>®</w:t>
            </w:r>
            <w:r w:rsidRPr="000539B9">
              <w:rPr>
                <w:rFonts w:ascii="Arial" w:hAnsi="Arial" w:cs="Arial"/>
                <w:i/>
                <w:color w:val="000000"/>
                <w:sz w:val="22"/>
              </w:rPr>
              <w:t>-RAPID 3% F-10</w:t>
            </w:r>
            <w:r w:rsidRPr="000539B9">
              <w:rPr>
                <w:rFonts w:ascii="Arial" w:hAnsi="Arial" w:cs="Arial"/>
                <w:color w:val="000000"/>
                <w:sz w:val="22"/>
              </w:rPr>
              <w:t xml:space="preserve"> kann weder in Lieferform noch als Anwendungslösung mit anderen Schaumbildnern, insbesondere mit synthetischen gemischt werden.</w:t>
            </w:r>
          </w:p>
          <w:p w14:paraId="3DF16845" w14:textId="77777777" w:rsidR="000539B9" w:rsidRPr="000539B9" w:rsidRDefault="000539B9" w:rsidP="00155760">
            <w:pPr>
              <w:spacing w:line="272" w:lineRule="exact"/>
              <w:jc w:val="both"/>
              <w:rPr>
                <w:rFonts w:ascii="Arial" w:hAnsi="Arial" w:cs="Arial"/>
                <w:color w:val="000000"/>
                <w:sz w:val="21"/>
              </w:rPr>
            </w:pPr>
          </w:p>
        </w:tc>
      </w:tr>
    </w:tbl>
    <w:p w14:paraId="5A19D66A" w14:textId="77777777" w:rsidR="00212A67" w:rsidRDefault="00212A67" w:rsidP="00647763"/>
    <w:p w14:paraId="2C438B22" w14:textId="77777777" w:rsidR="0088080F" w:rsidRDefault="0088080F" w:rsidP="00647763"/>
    <w:p w14:paraId="363D5D09" w14:textId="77777777" w:rsidR="0088080F" w:rsidRDefault="0088080F" w:rsidP="00647763">
      <w:pPr>
        <w:sectPr w:rsidR="0088080F" w:rsidSect="005D6736">
          <w:headerReference w:type="even" r:id="rId7"/>
          <w:headerReference w:type="default" r:id="rId8"/>
          <w:footerReference w:type="even" r:id="rId9"/>
          <w:footerReference w:type="default" r:id="rId10"/>
          <w:pgSz w:w="11906" w:h="16838" w:code="9"/>
          <w:pgMar w:top="2977" w:right="1134" w:bottom="567" w:left="1134" w:header="709" w:footer="414" w:gutter="0"/>
          <w:cols w:num="2" w:space="567"/>
          <w:docGrid w:linePitch="360"/>
        </w:sectPr>
      </w:pPr>
    </w:p>
    <w:tbl>
      <w:tblPr>
        <w:tblStyle w:val="TableGrid"/>
        <w:tblW w:w="9780" w:type="dxa"/>
        <w:tblLayout w:type="fixed"/>
        <w:tblLook w:val="04A0" w:firstRow="1" w:lastRow="0" w:firstColumn="1" w:lastColumn="0" w:noHBand="0" w:noVBand="1"/>
      </w:tblPr>
      <w:tblGrid>
        <w:gridCol w:w="2721"/>
        <w:gridCol w:w="649"/>
        <w:gridCol w:w="1307"/>
        <w:gridCol w:w="425"/>
        <w:gridCol w:w="394"/>
        <w:gridCol w:w="708"/>
        <w:gridCol w:w="1276"/>
        <w:gridCol w:w="2294"/>
        <w:gridCol w:w="6"/>
      </w:tblGrid>
      <w:tr w:rsidR="006C4532" w14:paraId="54EFEC9C" w14:textId="77777777" w:rsidTr="006C4532">
        <w:trPr>
          <w:trHeight w:val="805"/>
        </w:trPr>
        <w:tc>
          <w:tcPr>
            <w:tcW w:w="4677" w:type="dxa"/>
            <w:gridSpan w:val="3"/>
            <w:vMerge w:val="restart"/>
            <w:tcBorders>
              <w:top w:val="nil"/>
              <w:left w:val="nil"/>
              <w:bottom w:val="nil"/>
              <w:right w:val="nil"/>
            </w:tcBorders>
          </w:tcPr>
          <w:p w14:paraId="6B26F942" w14:textId="77777777" w:rsidR="000539B9" w:rsidRPr="000539B9" w:rsidRDefault="000539B9" w:rsidP="000539B9">
            <w:pPr>
              <w:tabs>
                <w:tab w:val="left" w:pos="426"/>
                <w:tab w:val="left" w:pos="851"/>
                <w:tab w:val="left" w:pos="1276"/>
                <w:tab w:val="left" w:pos="3402"/>
              </w:tabs>
              <w:spacing w:line="272" w:lineRule="exact"/>
              <w:rPr>
                <w:rFonts w:ascii="Arial" w:hAnsi="Arial" w:cs="Arial"/>
                <w:color w:val="000000"/>
                <w:sz w:val="22"/>
              </w:rPr>
            </w:pPr>
            <w:r w:rsidRPr="000539B9">
              <w:rPr>
                <w:rFonts w:ascii="Arial" w:hAnsi="Arial" w:cs="Arial"/>
                <w:i/>
                <w:color w:val="000000"/>
                <w:sz w:val="22"/>
              </w:rPr>
              <w:lastRenderedPageBreak/>
              <w:t>POROFLEX</w:t>
            </w:r>
            <w:r w:rsidRPr="000539B9">
              <w:rPr>
                <w:rFonts w:ascii="Arial" w:hAnsi="Arial" w:cs="Arial"/>
                <w:i/>
                <w:color w:val="000000"/>
                <w:sz w:val="22"/>
                <w:vertAlign w:val="superscript"/>
              </w:rPr>
              <w:t>®</w:t>
            </w:r>
            <w:r w:rsidRPr="000539B9">
              <w:rPr>
                <w:rFonts w:ascii="Arial" w:hAnsi="Arial" w:cs="Arial"/>
                <w:i/>
                <w:color w:val="000000"/>
                <w:sz w:val="22"/>
              </w:rPr>
              <w:t>-RAPID 3% F-10</w:t>
            </w:r>
            <w:r w:rsidRPr="000539B9">
              <w:rPr>
                <w:rFonts w:ascii="Arial" w:hAnsi="Arial" w:cs="Arial"/>
                <w:color w:val="000000"/>
                <w:sz w:val="22"/>
              </w:rPr>
              <w:t xml:space="preserve"> lässt sich bis zu 24 Monate in verschlossenen Originalgebinden und in geeigneten Lagerbehältern lagern. Beachten Sie bitte, dass </w:t>
            </w:r>
            <w:r w:rsidRPr="000539B9">
              <w:rPr>
                <w:rFonts w:ascii="Arial" w:hAnsi="Arial" w:cs="Arial"/>
                <w:i/>
                <w:color w:val="000000"/>
                <w:sz w:val="22"/>
              </w:rPr>
              <w:t>POROFLEX</w:t>
            </w:r>
            <w:r w:rsidRPr="000539B9">
              <w:rPr>
                <w:rFonts w:ascii="Arial" w:hAnsi="Arial" w:cs="Arial"/>
                <w:i/>
                <w:color w:val="000000"/>
                <w:sz w:val="22"/>
                <w:vertAlign w:val="superscript"/>
              </w:rPr>
              <w:t>®</w:t>
            </w:r>
            <w:r w:rsidRPr="000539B9">
              <w:rPr>
                <w:rFonts w:ascii="Arial" w:hAnsi="Arial" w:cs="Arial"/>
                <w:i/>
                <w:color w:val="000000"/>
                <w:sz w:val="22"/>
              </w:rPr>
              <w:t>-RAPID 3% F-10</w:t>
            </w:r>
            <w:r w:rsidRPr="000539B9">
              <w:rPr>
                <w:rFonts w:ascii="Arial" w:hAnsi="Arial" w:cs="Arial"/>
                <w:color w:val="000000"/>
                <w:sz w:val="22"/>
              </w:rPr>
              <w:t xml:space="preserve"> – wie alle Protein-basierten Schaummittel – bei längerer Lagerung bis zu 0,5% Sediment bilden können, ohne dass das Schaumbildungsvermögen beeinträchtigt wird. Dennoch empfehlen wir, vor der Verarbeitung das Schaummittel zu homogenisieren.</w:t>
            </w:r>
          </w:p>
          <w:p w14:paraId="513554C2" w14:textId="77777777" w:rsidR="006C4532" w:rsidRDefault="000539B9" w:rsidP="000539B9">
            <w:pPr>
              <w:tabs>
                <w:tab w:val="left" w:pos="426"/>
                <w:tab w:val="left" w:pos="851"/>
                <w:tab w:val="left" w:pos="1276"/>
                <w:tab w:val="left" w:pos="3402"/>
              </w:tabs>
              <w:spacing w:line="272" w:lineRule="exact"/>
              <w:rPr>
                <w:rFonts w:ascii="Arial" w:hAnsi="Arial" w:cs="Arial"/>
                <w:color w:val="000000"/>
                <w:sz w:val="22"/>
              </w:rPr>
            </w:pPr>
            <w:r w:rsidRPr="000539B9">
              <w:rPr>
                <w:rFonts w:ascii="Arial" w:hAnsi="Arial" w:cs="Arial"/>
                <w:color w:val="000000"/>
                <w:sz w:val="22"/>
              </w:rPr>
              <w:t xml:space="preserve">Hohe Temperaturen bis 50°C beeinträchtigen die Qualität nicht. </w:t>
            </w:r>
          </w:p>
          <w:p w14:paraId="06017304" w14:textId="77777777" w:rsidR="000539B9" w:rsidRPr="000539B9" w:rsidRDefault="000539B9" w:rsidP="000539B9">
            <w:pPr>
              <w:tabs>
                <w:tab w:val="left" w:pos="426"/>
                <w:tab w:val="left" w:pos="851"/>
                <w:tab w:val="left" w:pos="1276"/>
                <w:tab w:val="left" w:pos="3402"/>
              </w:tabs>
              <w:spacing w:line="272" w:lineRule="exact"/>
              <w:rPr>
                <w:rFonts w:ascii="Arial" w:hAnsi="Arial" w:cs="Arial"/>
                <w:color w:val="000000"/>
                <w:sz w:val="22"/>
              </w:rPr>
            </w:pPr>
            <w:r w:rsidRPr="000539B9">
              <w:rPr>
                <w:rFonts w:ascii="Arial" w:hAnsi="Arial" w:cs="Arial"/>
                <w:i/>
                <w:color w:val="000000"/>
                <w:sz w:val="22"/>
              </w:rPr>
              <w:t>POROFLEX</w:t>
            </w:r>
            <w:r w:rsidRPr="000539B9">
              <w:rPr>
                <w:rFonts w:ascii="Arial" w:hAnsi="Arial" w:cs="Arial"/>
                <w:i/>
                <w:color w:val="000000"/>
                <w:sz w:val="22"/>
                <w:vertAlign w:val="superscript"/>
              </w:rPr>
              <w:t>®</w:t>
            </w:r>
            <w:r w:rsidRPr="000539B9">
              <w:rPr>
                <w:rFonts w:ascii="Arial" w:hAnsi="Arial" w:cs="Arial"/>
                <w:i/>
                <w:color w:val="000000"/>
                <w:sz w:val="22"/>
              </w:rPr>
              <w:t>-RAPID 3% F-10</w:t>
            </w:r>
            <w:r w:rsidRPr="000539B9">
              <w:rPr>
                <w:rFonts w:ascii="Arial" w:hAnsi="Arial" w:cs="Arial"/>
                <w:color w:val="000000"/>
                <w:sz w:val="22"/>
              </w:rPr>
              <w:t xml:space="preserve"> sollte frostfrei gelagert werden. Bei unbeabsichtigtem Einfrieren kann sich ein erhöhter Sedimentanteil bilden. In diesem Fall ist eine Homogenisierung vor der Anwendung empfohlen.</w:t>
            </w:r>
          </w:p>
          <w:p w14:paraId="00A62072" w14:textId="77777777" w:rsidR="000539B9" w:rsidRPr="000539B9" w:rsidRDefault="000539B9" w:rsidP="000539B9">
            <w:pPr>
              <w:tabs>
                <w:tab w:val="left" w:pos="426"/>
                <w:tab w:val="left" w:pos="851"/>
                <w:tab w:val="left" w:pos="1276"/>
                <w:tab w:val="left" w:pos="3402"/>
              </w:tabs>
              <w:spacing w:line="272" w:lineRule="exact"/>
              <w:rPr>
                <w:rFonts w:ascii="Arial" w:hAnsi="Arial" w:cs="Arial"/>
                <w:i/>
                <w:color w:val="000000"/>
                <w:sz w:val="22"/>
              </w:rPr>
            </w:pPr>
            <w:r w:rsidRPr="000539B9">
              <w:rPr>
                <w:rFonts w:ascii="Arial" w:hAnsi="Arial" w:cs="Arial"/>
                <w:color w:val="000000"/>
                <w:sz w:val="22"/>
              </w:rPr>
              <w:t xml:space="preserve">Sollen </w:t>
            </w:r>
            <w:r w:rsidRPr="000539B9">
              <w:rPr>
                <w:rFonts w:ascii="Arial" w:hAnsi="Arial" w:cs="Arial"/>
                <w:i/>
                <w:color w:val="000000"/>
                <w:sz w:val="22"/>
              </w:rPr>
              <w:t>POROFLEX</w:t>
            </w:r>
            <w:r w:rsidRPr="000539B9">
              <w:rPr>
                <w:rFonts w:ascii="Arial" w:hAnsi="Arial" w:cs="Arial"/>
                <w:i/>
                <w:color w:val="000000"/>
                <w:sz w:val="22"/>
                <w:vertAlign w:val="superscript"/>
              </w:rPr>
              <w:t>®</w:t>
            </w:r>
            <w:r w:rsidRPr="000539B9">
              <w:rPr>
                <w:rFonts w:ascii="Arial" w:hAnsi="Arial" w:cs="Arial"/>
                <w:i/>
                <w:color w:val="000000"/>
                <w:sz w:val="22"/>
              </w:rPr>
              <w:t>-RAPID 3% F-10</w:t>
            </w:r>
            <w:r w:rsidRPr="000539B9">
              <w:rPr>
                <w:rFonts w:ascii="Arial" w:hAnsi="Arial" w:cs="Arial"/>
                <w:color w:val="000000"/>
                <w:sz w:val="22"/>
              </w:rPr>
              <w:t>-Vorräte ergänzt werden, empfehlen wir, die Qualität des noch vorhandenen Lagerbestandes vorab durch unser Labor überprüfen zu lassen.</w:t>
            </w:r>
          </w:p>
        </w:tc>
        <w:tc>
          <w:tcPr>
            <w:tcW w:w="425" w:type="dxa"/>
            <w:vMerge w:val="restart"/>
            <w:tcBorders>
              <w:top w:val="nil"/>
              <w:left w:val="nil"/>
              <w:bottom w:val="nil"/>
              <w:right w:val="nil"/>
            </w:tcBorders>
          </w:tcPr>
          <w:p w14:paraId="00376D8A" w14:textId="77777777" w:rsidR="006C4532" w:rsidRDefault="006C4532" w:rsidP="00647763">
            <w:pPr>
              <w:tabs>
                <w:tab w:val="left" w:pos="426"/>
                <w:tab w:val="left" w:pos="851"/>
                <w:tab w:val="left" w:pos="1276"/>
                <w:tab w:val="left" w:pos="3402"/>
              </w:tabs>
              <w:spacing w:line="250" w:lineRule="exact"/>
              <w:rPr>
                <w:rFonts w:cs="Arial"/>
                <w:color w:val="000000"/>
              </w:rPr>
            </w:pPr>
          </w:p>
        </w:tc>
        <w:tc>
          <w:tcPr>
            <w:tcW w:w="4678" w:type="dxa"/>
            <w:gridSpan w:val="5"/>
            <w:tcBorders>
              <w:top w:val="nil"/>
              <w:left w:val="nil"/>
              <w:bottom w:val="nil"/>
              <w:right w:val="nil"/>
            </w:tcBorders>
          </w:tcPr>
          <w:p w14:paraId="6971FC7B" w14:textId="77777777" w:rsidR="006C4532" w:rsidRPr="0026020C" w:rsidRDefault="006C4532" w:rsidP="00647763">
            <w:pPr>
              <w:tabs>
                <w:tab w:val="left" w:pos="426"/>
                <w:tab w:val="left" w:pos="851"/>
                <w:tab w:val="left" w:pos="1276"/>
                <w:tab w:val="left" w:pos="3402"/>
              </w:tabs>
              <w:spacing w:line="250" w:lineRule="exact"/>
              <w:rPr>
                <w:rFonts w:ascii="Arial" w:hAnsi="Arial" w:cs="Arial"/>
                <w:color w:val="000000"/>
              </w:rPr>
            </w:pPr>
          </w:p>
        </w:tc>
      </w:tr>
      <w:tr w:rsidR="006C4532" w14:paraId="114540E8" w14:textId="77777777" w:rsidTr="00AD56BC">
        <w:trPr>
          <w:gridAfter w:val="1"/>
          <w:wAfter w:w="6" w:type="dxa"/>
          <w:trHeight w:val="680"/>
        </w:trPr>
        <w:tc>
          <w:tcPr>
            <w:tcW w:w="4677" w:type="dxa"/>
            <w:gridSpan w:val="3"/>
            <w:vMerge/>
            <w:tcBorders>
              <w:top w:val="nil"/>
              <w:left w:val="nil"/>
              <w:bottom w:val="nil"/>
              <w:right w:val="nil"/>
            </w:tcBorders>
          </w:tcPr>
          <w:p w14:paraId="1354FCA8" w14:textId="77777777" w:rsidR="006C4532" w:rsidRDefault="006C4532" w:rsidP="00647763">
            <w:pPr>
              <w:tabs>
                <w:tab w:val="left" w:pos="426"/>
                <w:tab w:val="left" w:pos="851"/>
                <w:tab w:val="left" w:pos="1276"/>
                <w:tab w:val="left" w:pos="3402"/>
              </w:tabs>
              <w:spacing w:line="250" w:lineRule="exact"/>
              <w:rPr>
                <w:rFonts w:cs="Arial"/>
                <w:color w:val="000000"/>
              </w:rPr>
            </w:pPr>
            <w:bookmarkStart w:id="8" w:name="Pict1" w:colFirst="2" w:colLast="2"/>
            <w:bookmarkStart w:id="9" w:name="Text1" w:colFirst="3" w:colLast="3"/>
          </w:p>
        </w:tc>
        <w:tc>
          <w:tcPr>
            <w:tcW w:w="425" w:type="dxa"/>
            <w:vMerge/>
            <w:tcBorders>
              <w:top w:val="nil"/>
              <w:left w:val="nil"/>
              <w:bottom w:val="nil"/>
              <w:right w:val="nil"/>
            </w:tcBorders>
          </w:tcPr>
          <w:p w14:paraId="3E6D86A8" w14:textId="77777777" w:rsidR="006C4532" w:rsidRDefault="006C4532" w:rsidP="00647763">
            <w:pPr>
              <w:tabs>
                <w:tab w:val="left" w:pos="426"/>
                <w:tab w:val="left" w:pos="851"/>
                <w:tab w:val="left" w:pos="1276"/>
                <w:tab w:val="left" w:pos="3402"/>
              </w:tabs>
              <w:spacing w:line="250" w:lineRule="exact"/>
              <w:rPr>
                <w:rFonts w:cs="Arial"/>
                <w:color w:val="000000"/>
              </w:rPr>
            </w:pPr>
          </w:p>
        </w:tc>
        <w:tc>
          <w:tcPr>
            <w:tcW w:w="1102" w:type="dxa"/>
            <w:gridSpan w:val="2"/>
            <w:tcBorders>
              <w:top w:val="nil"/>
              <w:left w:val="nil"/>
              <w:bottom w:val="nil"/>
              <w:right w:val="nil"/>
            </w:tcBorders>
            <w:vAlign w:val="bottom"/>
          </w:tcPr>
          <w:p w14:paraId="0AD3BBC4" w14:textId="77777777" w:rsidR="006C4532" w:rsidRPr="004C4FA7" w:rsidRDefault="006C4532" w:rsidP="00647763">
            <w:pPr>
              <w:tabs>
                <w:tab w:val="left" w:pos="426"/>
                <w:tab w:val="left" w:pos="851"/>
                <w:tab w:val="left" w:pos="1276"/>
                <w:tab w:val="left" w:pos="3402"/>
              </w:tabs>
              <w:spacing w:line="250" w:lineRule="exact"/>
              <w:jc w:val="center"/>
              <w:rPr>
                <w:rFonts w:ascii="Arial Narrow" w:hAnsi="Arial Narrow" w:cs="Arial"/>
                <w:color w:val="000000"/>
                <w:sz w:val="18"/>
                <w:szCs w:val="18"/>
              </w:rPr>
            </w:pPr>
          </w:p>
        </w:tc>
        <w:tc>
          <w:tcPr>
            <w:tcW w:w="3570" w:type="dxa"/>
            <w:gridSpan w:val="2"/>
            <w:tcBorders>
              <w:top w:val="nil"/>
              <w:left w:val="nil"/>
              <w:bottom w:val="nil"/>
              <w:right w:val="nil"/>
            </w:tcBorders>
            <w:tcMar>
              <w:top w:w="57" w:type="dxa"/>
              <w:bottom w:w="57" w:type="dxa"/>
            </w:tcMar>
            <w:vAlign w:val="center"/>
          </w:tcPr>
          <w:p w14:paraId="77D714C8" w14:textId="77777777" w:rsidR="006C4532" w:rsidRPr="004C4FA7" w:rsidRDefault="006C4532" w:rsidP="00647763">
            <w:pPr>
              <w:spacing w:line="250" w:lineRule="exact"/>
              <w:rPr>
                <w:rFonts w:ascii="Arial Narrow" w:hAnsi="Arial Narrow" w:cs="Arial"/>
                <w:color w:val="000000"/>
                <w:sz w:val="18"/>
                <w:szCs w:val="18"/>
              </w:rPr>
            </w:pPr>
          </w:p>
        </w:tc>
      </w:tr>
      <w:tr w:rsidR="006C4532" w14:paraId="38E4B0DD" w14:textId="77777777" w:rsidTr="000539B9">
        <w:trPr>
          <w:gridAfter w:val="1"/>
          <w:wAfter w:w="6" w:type="dxa"/>
          <w:trHeight w:val="20"/>
        </w:trPr>
        <w:tc>
          <w:tcPr>
            <w:tcW w:w="4677" w:type="dxa"/>
            <w:gridSpan w:val="3"/>
            <w:vMerge/>
            <w:tcBorders>
              <w:top w:val="nil"/>
              <w:left w:val="nil"/>
              <w:bottom w:val="nil"/>
              <w:right w:val="nil"/>
            </w:tcBorders>
          </w:tcPr>
          <w:p w14:paraId="28D7CEB0" w14:textId="77777777" w:rsidR="006C4532" w:rsidRDefault="006C4532" w:rsidP="00647763">
            <w:pPr>
              <w:tabs>
                <w:tab w:val="left" w:pos="426"/>
                <w:tab w:val="left" w:pos="851"/>
                <w:tab w:val="left" w:pos="1276"/>
                <w:tab w:val="left" w:pos="3402"/>
              </w:tabs>
              <w:spacing w:line="250" w:lineRule="exact"/>
              <w:rPr>
                <w:rFonts w:cs="Arial"/>
                <w:color w:val="000000"/>
              </w:rPr>
            </w:pPr>
            <w:bookmarkStart w:id="10" w:name="Pict2" w:colFirst="2" w:colLast="2"/>
            <w:bookmarkStart w:id="11" w:name="Text2" w:colFirst="3" w:colLast="3"/>
            <w:bookmarkEnd w:id="8"/>
            <w:bookmarkEnd w:id="9"/>
          </w:p>
        </w:tc>
        <w:tc>
          <w:tcPr>
            <w:tcW w:w="425" w:type="dxa"/>
            <w:vMerge/>
            <w:tcBorders>
              <w:top w:val="nil"/>
              <w:left w:val="nil"/>
              <w:bottom w:val="nil"/>
              <w:right w:val="nil"/>
            </w:tcBorders>
          </w:tcPr>
          <w:p w14:paraId="7A20F792" w14:textId="77777777" w:rsidR="006C4532" w:rsidRDefault="006C4532" w:rsidP="00647763">
            <w:pPr>
              <w:tabs>
                <w:tab w:val="left" w:pos="426"/>
                <w:tab w:val="left" w:pos="851"/>
                <w:tab w:val="left" w:pos="1276"/>
                <w:tab w:val="left" w:pos="3402"/>
              </w:tabs>
              <w:spacing w:line="250" w:lineRule="exact"/>
              <w:rPr>
                <w:rFonts w:cs="Arial"/>
                <w:color w:val="000000"/>
              </w:rPr>
            </w:pPr>
          </w:p>
        </w:tc>
        <w:tc>
          <w:tcPr>
            <w:tcW w:w="1102" w:type="dxa"/>
            <w:gridSpan w:val="2"/>
            <w:tcBorders>
              <w:top w:val="nil"/>
              <w:left w:val="nil"/>
              <w:bottom w:val="nil"/>
              <w:right w:val="nil"/>
            </w:tcBorders>
            <w:vAlign w:val="bottom"/>
          </w:tcPr>
          <w:p w14:paraId="5DC6A0BC" w14:textId="77777777" w:rsidR="006C4532" w:rsidRPr="004C4FA7" w:rsidRDefault="006C4532" w:rsidP="00647763">
            <w:pPr>
              <w:tabs>
                <w:tab w:val="left" w:pos="426"/>
                <w:tab w:val="left" w:pos="851"/>
                <w:tab w:val="left" w:pos="1276"/>
                <w:tab w:val="left" w:pos="3402"/>
              </w:tabs>
              <w:spacing w:line="250" w:lineRule="exact"/>
              <w:jc w:val="center"/>
              <w:rPr>
                <w:rFonts w:ascii="Arial Narrow" w:hAnsi="Arial Narrow" w:cs="Arial"/>
                <w:color w:val="000000"/>
                <w:sz w:val="18"/>
                <w:szCs w:val="18"/>
              </w:rPr>
            </w:pPr>
          </w:p>
        </w:tc>
        <w:tc>
          <w:tcPr>
            <w:tcW w:w="3570" w:type="dxa"/>
            <w:gridSpan w:val="2"/>
            <w:tcBorders>
              <w:top w:val="nil"/>
              <w:left w:val="nil"/>
              <w:bottom w:val="nil"/>
              <w:right w:val="nil"/>
            </w:tcBorders>
            <w:tcMar>
              <w:top w:w="0" w:type="dxa"/>
              <w:bottom w:w="0" w:type="dxa"/>
            </w:tcMar>
            <w:vAlign w:val="center"/>
          </w:tcPr>
          <w:p w14:paraId="28114083" w14:textId="77777777" w:rsidR="006C4532" w:rsidRPr="004C4FA7" w:rsidRDefault="006C4532" w:rsidP="00647763">
            <w:pPr>
              <w:spacing w:line="250" w:lineRule="exact"/>
              <w:rPr>
                <w:rFonts w:ascii="Arial Narrow" w:hAnsi="Arial Narrow" w:cs="Arial"/>
                <w:color w:val="000000"/>
                <w:sz w:val="18"/>
                <w:szCs w:val="18"/>
              </w:rPr>
            </w:pPr>
          </w:p>
        </w:tc>
      </w:tr>
      <w:tr w:rsidR="006C4532" w14:paraId="7533682E" w14:textId="77777777" w:rsidTr="000539B9">
        <w:trPr>
          <w:gridAfter w:val="1"/>
          <w:wAfter w:w="6" w:type="dxa"/>
          <w:trHeight w:val="20"/>
        </w:trPr>
        <w:tc>
          <w:tcPr>
            <w:tcW w:w="4677" w:type="dxa"/>
            <w:gridSpan w:val="3"/>
            <w:vMerge/>
            <w:tcBorders>
              <w:top w:val="nil"/>
              <w:left w:val="nil"/>
              <w:bottom w:val="nil"/>
              <w:right w:val="nil"/>
            </w:tcBorders>
          </w:tcPr>
          <w:p w14:paraId="3861EEDE" w14:textId="77777777" w:rsidR="006C4532" w:rsidRDefault="006C4532" w:rsidP="00647763">
            <w:pPr>
              <w:tabs>
                <w:tab w:val="left" w:pos="426"/>
                <w:tab w:val="left" w:pos="851"/>
                <w:tab w:val="left" w:pos="1276"/>
                <w:tab w:val="left" w:pos="3402"/>
              </w:tabs>
              <w:spacing w:line="250" w:lineRule="exact"/>
              <w:rPr>
                <w:rFonts w:cs="Arial"/>
                <w:color w:val="000000"/>
              </w:rPr>
            </w:pPr>
            <w:bookmarkStart w:id="12" w:name="Pict3" w:colFirst="2" w:colLast="2"/>
            <w:bookmarkStart w:id="13" w:name="Text3" w:colFirst="3" w:colLast="3"/>
            <w:bookmarkEnd w:id="10"/>
            <w:bookmarkEnd w:id="11"/>
          </w:p>
        </w:tc>
        <w:tc>
          <w:tcPr>
            <w:tcW w:w="425" w:type="dxa"/>
            <w:vMerge/>
            <w:tcBorders>
              <w:top w:val="nil"/>
              <w:left w:val="nil"/>
              <w:bottom w:val="nil"/>
              <w:right w:val="nil"/>
            </w:tcBorders>
          </w:tcPr>
          <w:p w14:paraId="201599A9" w14:textId="77777777" w:rsidR="006C4532" w:rsidRDefault="006C4532" w:rsidP="00647763">
            <w:pPr>
              <w:tabs>
                <w:tab w:val="left" w:pos="426"/>
                <w:tab w:val="left" w:pos="851"/>
                <w:tab w:val="left" w:pos="1276"/>
                <w:tab w:val="left" w:pos="3402"/>
              </w:tabs>
              <w:spacing w:line="250" w:lineRule="exact"/>
              <w:rPr>
                <w:rFonts w:cs="Arial"/>
                <w:color w:val="000000"/>
              </w:rPr>
            </w:pPr>
          </w:p>
        </w:tc>
        <w:tc>
          <w:tcPr>
            <w:tcW w:w="1102" w:type="dxa"/>
            <w:gridSpan w:val="2"/>
            <w:tcBorders>
              <w:top w:val="nil"/>
              <w:left w:val="nil"/>
              <w:bottom w:val="nil"/>
              <w:right w:val="nil"/>
            </w:tcBorders>
            <w:vAlign w:val="bottom"/>
          </w:tcPr>
          <w:p w14:paraId="77B4A828" w14:textId="77777777" w:rsidR="006C4532" w:rsidRPr="004C4FA7" w:rsidRDefault="006C4532" w:rsidP="00647763">
            <w:pPr>
              <w:tabs>
                <w:tab w:val="left" w:pos="426"/>
                <w:tab w:val="left" w:pos="851"/>
                <w:tab w:val="left" w:pos="1276"/>
                <w:tab w:val="left" w:pos="3402"/>
              </w:tabs>
              <w:spacing w:line="250" w:lineRule="exact"/>
              <w:jc w:val="center"/>
              <w:rPr>
                <w:rFonts w:ascii="Arial Narrow" w:hAnsi="Arial Narrow" w:cs="Arial"/>
                <w:color w:val="000000"/>
                <w:sz w:val="18"/>
                <w:szCs w:val="18"/>
              </w:rPr>
            </w:pPr>
          </w:p>
        </w:tc>
        <w:tc>
          <w:tcPr>
            <w:tcW w:w="3570" w:type="dxa"/>
            <w:gridSpan w:val="2"/>
            <w:tcBorders>
              <w:top w:val="nil"/>
              <w:left w:val="nil"/>
              <w:bottom w:val="nil"/>
              <w:right w:val="nil"/>
            </w:tcBorders>
            <w:tcMar>
              <w:top w:w="0" w:type="dxa"/>
              <w:bottom w:w="0" w:type="dxa"/>
            </w:tcMar>
            <w:vAlign w:val="center"/>
          </w:tcPr>
          <w:p w14:paraId="68A3F679" w14:textId="77777777" w:rsidR="006C4532" w:rsidRPr="004C4FA7" w:rsidRDefault="006C4532" w:rsidP="00647763">
            <w:pPr>
              <w:spacing w:line="250" w:lineRule="exact"/>
              <w:rPr>
                <w:rFonts w:ascii="Arial Narrow" w:hAnsi="Arial Narrow" w:cs="Arial"/>
                <w:color w:val="000000"/>
                <w:sz w:val="18"/>
                <w:szCs w:val="18"/>
              </w:rPr>
            </w:pPr>
          </w:p>
        </w:tc>
      </w:tr>
      <w:tr w:rsidR="006C4532" w14:paraId="3BD0750C" w14:textId="77777777" w:rsidTr="000539B9">
        <w:trPr>
          <w:gridAfter w:val="1"/>
          <w:wAfter w:w="6" w:type="dxa"/>
          <w:trHeight w:val="20"/>
        </w:trPr>
        <w:tc>
          <w:tcPr>
            <w:tcW w:w="4677" w:type="dxa"/>
            <w:gridSpan w:val="3"/>
            <w:vMerge/>
            <w:tcBorders>
              <w:top w:val="nil"/>
              <w:left w:val="nil"/>
              <w:bottom w:val="nil"/>
              <w:right w:val="nil"/>
            </w:tcBorders>
          </w:tcPr>
          <w:p w14:paraId="50309FF3" w14:textId="77777777" w:rsidR="006C4532" w:rsidRDefault="006C4532" w:rsidP="00647763">
            <w:pPr>
              <w:tabs>
                <w:tab w:val="left" w:pos="426"/>
                <w:tab w:val="left" w:pos="851"/>
                <w:tab w:val="left" w:pos="1276"/>
                <w:tab w:val="left" w:pos="3402"/>
              </w:tabs>
              <w:spacing w:line="250" w:lineRule="exact"/>
              <w:rPr>
                <w:rFonts w:cs="Arial"/>
                <w:color w:val="000000"/>
              </w:rPr>
            </w:pPr>
            <w:bookmarkStart w:id="14" w:name="Pict4" w:colFirst="2" w:colLast="2"/>
            <w:bookmarkStart w:id="15" w:name="Text4" w:colFirst="3" w:colLast="3"/>
            <w:bookmarkEnd w:id="12"/>
            <w:bookmarkEnd w:id="13"/>
          </w:p>
        </w:tc>
        <w:tc>
          <w:tcPr>
            <w:tcW w:w="425" w:type="dxa"/>
            <w:vMerge/>
            <w:tcBorders>
              <w:top w:val="nil"/>
              <w:left w:val="nil"/>
              <w:bottom w:val="nil"/>
              <w:right w:val="nil"/>
            </w:tcBorders>
          </w:tcPr>
          <w:p w14:paraId="74751533" w14:textId="77777777" w:rsidR="006C4532" w:rsidRDefault="006C4532" w:rsidP="00647763">
            <w:pPr>
              <w:tabs>
                <w:tab w:val="left" w:pos="426"/>
                <w:tab w:val="left" w:pos="851"/>
                <w:tab w:val="left" w:pos="1276"/>
                <w:tab w:val="left" w:pos="3402"/>
              </w:tabs>
              <w:spacing w:line="250" w:lineRule="exact"/>
              <w:rPr>
                <w:rFonts w:cs="Arial"/>
                <w:color w:val="000000"/>
              </w:rPr>
            </w:pPr>
          </w:p>
        </w:tc>
        <w:tc>
          <w:tcPr>
            <w:tcW w:w="1102" w:type="dxa"/>
            <w:gridSpan w:val="2"/>
            <w:tcBorders>
              <w:top w:val="nil"/>
              <w:left w:val="nil"/>
              <w:bottom w:val="nil"/>
              <w:right w:val="nil"/>
            </w:tcBorders>
            <w:vAlign w:val="bottom"/>
          </w:tcPr>
          <w:p w14:paraId="4ABB4342" w14:textId="77777777" w:rsidR="006C4532" w:rsidRPr="004C4FA7" w:rsidRDefault="006C4532" w:rsidP="00647763">
            <w:pPr>
              <w:tabs>
                <w:tab w:val="left" w:pos="426"/>
                <w:tab w:val="left" w:pos="851"/>
                <w:tab w:val="left" w:pos="1276"/>
                <w:tab w:val="left" w:pos="3402"/>
              </w:tabs>
              <w:spacing w:line="250" w:lineRule="exact"/>
              <w:jc w:val="center"/>
              <w:rPr>
                <w:rFonts w:ascii="Arial Narrow" w:hAnsi="Arial Narrow" w:cs="Arial"/>
                <w:color w:val="000000"/>
                <w:sz w:val="18"/>
                <w:szCs w:val="18"/>
              </w:rPr>
            </w:pPr>
          </w:p>
        </w:tc>
        <w:tc>
          <w:tcPr>
            <w:tcW w:w="3570" w:type="dxa"/>
            <w:gridSpan w:val="2"/>
            <w:tcBorders>
              <w:top w:val="nil"/>
              <w:left w:val="nil"/>
              <w:bottom w:val="nil"/>
              <w:right w:val="nil"/>
            </w:tcBorders>
            <w:tcMar>
              <w:top w:w="0" w:type="dxa"/>
              <w:bottom w:w="0" w:type="dxa"/>
            </w:tcMar>
            <w:vAlign w:val="center"/>
          </w:tcPr>
          <w:p w14:paraId="0D100D07" w14:textId="77777777" w:rsidR="006C4532" w:rsidRPr="004C4FA7" w:rsidRDefault="006C4532" w:rsidP="00647763">
            <w:pPr>
              <w:spacing w:line="250" w:lineRule="exact"/>
              <w:rPr>
                <w:rFonts w:ascii="Arial Narrow" w:hAnsi="Arial Narrow" w:cs="Arial"/>
                <w:color w:val="000000"/>
                <w:sz w:val="18"/>
                <w:szCs w:val="18"/>
              </w:rPr>
            </w:pPr>
          </w:p>
        </w:tc>
      </w:tr>
      <w:bookmarkEnd w:id="14"/>
      <w:bookmarkEnd w:id="15"/>
      <w:tr w:rsidR="008E5E30" w:rsidRPr="001F5E0E" w14:paraId="45035698" w14:textId="77777777" w:rsidTr="00053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5"/>
        </w:trPr>
        <w:tc>
          <w:tcPr>
            <w:tcW w:w="9780" w:type="dxa"/>
            <w:gridSpan w:val="9"/>
            <w:shd w:val="clear" w:color="auto" w:fill="auto"/>
            <w:tcMar>
              <w:top w:w="0" w:type="dxa"/>
              <w:bottom w:w="0" w:type="dxa"/>
            </w:tcMar>
            <w:vAlign w:val="center"/>
          </w:tcPr>
          <w:p w14:paraId="47272D58" w14:textId="77777777" w:rsidR="008E5E30" w:rsidRPr="001F5E0E" w:rsidRDefault="008E5E30" w:rsidP="00647763">
            <w:pPr>
              <w:jc w:val="center"/>
              <w:rPr>
                <w:rFonts w:ascii="Arial Black" w:hAnsi="Arial Black"/>
                <w:color w:val="FFFFFF"/>
                <w:sz w:val="2"/>
                <w:szCs w:val="2"/>
              </w:rPr>
            </w:pPr>
          </w:p>
        </w:tc>
      </w:tr>
      <w:tr w:rsidR="008E5E30" w:rsidRPr="004E7DCA" w14:paraId="120B883A" w14:textId="77777777" w:rsidTr="006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80" w:type="dxa"/>
            <w:gridSpan w:val="9"/>
            <w:shd w:val="clear" w:color="auto" w:fill="0081C6"/>
            <w:tcMar>
              <w:top w:w="57" w:type="dxa"/>
              <w:bottom w:w="57" w:type="dxa"/>
            </w:tcMar>
            <w:vAlign w:val="center"/>
          </w:tcPr>
          <w:p w14:paraId="2C1DE5F4" w14:textId="77777777" w:rsidR="008E5E30" w:rsidRPr="000539B9" w:rsidRDefault="000539B9" w:rsidP="00647763">
            <w:pPr>
              <w:rPr>
                <w:rFonts w:ascii="Arial Black" w:hAnsi="Arial Black"/>
                <w:color w:val="FFFFFF"/>
                <w:sz w:val="18"/>
                <w:szCs w:val="18"/>
              </w:rPr>
            </w:pPr>
            <w:r w:rsidRPr="000539B9">
              <w:rPr>
                <w:rFonts w:ascii="Arial Black" w:hAnsi="Arial Black"/>
                <w:color w:val="FFFFFF"/>
                <w:sz w:val="18"/>
                <w:szCs w:val="18"/>
              </w:rPr>
              <w:t xml:space="preserve">Physikalische und anwendungstechnische Daten </w:t>
            </w:r>
            <w:r w:rsidRPr="000539B9">
              <w:rPr>
                <w:rFonts w:ascii="Arial Black" w:hAnsi="Arial Black"/>
                <w:i/>
                <w:color w:val="FFFFFF"/>
                <w:sz w:val="18"/>
                <w:szCs w:val="18"/>
              </w:rPr>
              <w:t>POROFLEX</w:t>
            </w:r>
            <w:r w:rsidRPr="000539B9">
              <w:rPr>
                <w:rFonts w:ascii="Arial Black" w:hAnsi="Arial Black"/>
                <w:i/>
                <w:color w:val="FFFFFF"/>
                <w:sz w:val="18"/>
                <w:szCs w:val="18"/>
                <w:vertAlign w:val="superscript"/>
              </w:rPr>
              <w:t>®</w:t>
            </w:r>
            <w:r w:rsidRPr="000539B9">
              <w:rPr>
                <w:rFonts w:ascii="Arial Black" w:hAnsi="Arial Black"/>
                <w:i/>
                <w:color w:val="FFFFFF"/>
                <w:sz w:val="18"/>
                <w:szCs w:val="18"/>
              </w:rPr>
              <w:t>-RAPID 3% F-10</w:t>
            </w:r>
          </w:p>
        </w:tc>
      </w:tr>
      <w:tr w:rsidR="008E5E30" w14:paraId="5CA3D8E4" w14:textId="77777777" w:rsidTr="006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21" w:type="dxa"/>
            <w:shd w:val="clear" w:color="auto" w:fill="EAF3FA"/>
            <w:tcMar>
              <w:top w:w="57" w:type="dxa"/>
              <w:bottom w:w="57" w:type="dxa"/>
            </w:tcMar>
            <w:vAlign w:val="center"/>
          </w:tcPr>
          <w:p w14:paraId="5F75D097" w14:textId="77777777" w:rsidR="008E5E30" w:rsidRPr="008A4ADE" w:rsidRDefault="000539B9" w:rsidP="00647763">
            <w:pPr>
              <w:tabs>
                <w:tab w:val="left" w:pos="1418"/>
                <w:tab w:val="right" w:pos="2127"/>
              </w:tabs>
              <w:rPr>
                <w:rFonts w:ascii="Arial Narrow" w:hAnsi="Arial Narrow"/>
                <w:color w:val="1F83C1"/>
                <w:sz w:val="18"/>
                <w:szCs w:val="18"/>
              </w:rPr>
            </w:pPr>
            <w:r>
              <w:rPr>
                <w:rFonts w:ascii="Arial Narrow" w:hAnsi="Arial Narrow"/>
                <w:color w:val="1F83C1"/>
                <w:sz w:val="18"/>
                <w:szCs w:val="18"/>
              </w:rPr>
              <w:t>Empfohlene Zumischrate</w:t>
            </w:r>
          </w:p>
        </w:tc>
        <w:tc>
          <w:tcPr>
            <w:tcW w:w="7059" w:type="dxa"/>
            <w:gridSpan w:val="8"/>
            <w:shd w:val="clear" w:color="auto" w:fill="EAF3FA"/>
            <w:tcMar>
              <w:top w:w="57" w:type="dxa"/>
              <w:bottom w:w="57" w:type="dxa"/>
            </w:tcMar>
            <w:vAlign w:val="center"/>
          </w:tcPr>
          <w:p w14:paraId="45D0218C" w14:textId="77777777" w:rsidR="008E5E30" w:rsidRPr="008A4ADE" w:rsidRDefault="000539B9" w:rsidP="00647763">
            <w:pPr>
              <w:rPr>
                <w:rFonts w:ascii="Arial Narrow" w:hAnsi="Arial Narrow"/>
                <w:color w:val="1F83C1"/>
                <w:sz w:val="18"/>
                <w:szCs w:val="18"/>
              </w:rPr>
            </w:pPr>
            <w:r>
              <w:rPr>
                <w:rFonts w:ascii="Arial Narrow" w:hAnsi="Arial Narrow"/>
                <w:color w:val="1F83C1"/>
                <w:sz w:val="18"/>
                <w:szCs w:val="18"/>
              </w:rPr>
              <w:t>3%</w:t>
            </w:r>
            <w:r>
              <w:rPr>
                <w:rFonts w:ascii="Arial Narrow" w:hAnsi="Arial Narrow"/>
                <w:color w:val="1F83C1"/>
                <w:sz w:val="18"/>
                <w:szCs w:val="18"/>
              </w:rPr>
              <w:tab/>
            </w:r>
            <w:r>
              <w:rPr>
                <w:rFonts w:ascii="Arial Narrow" w:hAnsi="Arial Narrow"/>
                <w:color w:val="1F83C1"/>
                <w:sz w:val="18"/>
                <w:szCs w:val="18"/>
              </w:rPr>
              <w:tab/>
              <w:t>Schwerschaum</w:t>
            </w:r>
            <w:r>
              <w:rPr>
                <w:rFonts w:ascii="Arial Narrow" w:hAnsi="Arial Narrow"/>
                <w:color w:val="1F83C1"/>
                <w:sz w:val="18"/>
                <w:szCs w:val="18"/>
              </w:rPr>
              <w:tab/>
              <w:t>Feststoffe/Brandklasse A</w:t>
            </w:r>
          </w:p>
        </w:tc>
      </w:tr>
      <w:tr w:rsidR="008E5E30" w14:paraId="185B3F91" w14:textId="77777777" w:rsidTr="006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
        </w:trPr>
        <w:tc>
          <w:tcPr>
            <w:tcW w:w="2721" w:type="dxa"/>
            <w:shd w:val="clear" w:color="auto" w:fill="C9E1F3"/>
            <w:tcMar>
              <w:top w:w="57" w:type="dxa"/>
              <w:bottom w:w="57" w:type="dxa"/>
            </w:tcMar>
            <w:vAlign w:val="center"/>
          </w:tcPr>
          <w:p w14:paraId="14C48549" w14:textId="77777777" w:rsidR="008E5E30" w:rsidRPr="008A4ADE" w:rsidRDefault="000539B9" w:rsidP="00647763">
            <w:pPr>
              <w:tabs>
                <w:tab w:val="left" w:pos="1418"/>
                <w:tab w:val="right" w:pos="2127"/>
              </w:tabs>
              <w:rPr>
                <w:rFonts w:ascii="Arial Narrow" w:hAnsi="Arial Narrow"/>
                <w:color w:val="1F83C1"/>
                <w:sz w:val="18"/>
                <w:szCs w:val="18"/>
              </w:rPr>
            </w:pPr>
            <w:r>
              <w:rPr>
                <w:rFonts w:ascii="Arial Narrow" w:hAnsi="Arial Narrow"/>
                <w:color w:val="1F83C1"/>
                <w:sz w:val="18"/>
                <w:szCs w:val="18"/>
              </w:rPr>
              <w:t>Farbe</w:t>
            </w:r>
          </w:p>
        </w:tc>
        <w:tc>
          <w:tcPr>
            <w:tcW w:w="7059" w:type="dxa"/>
            <w:gridSpan w:val="8"/>
            <w:shd w:val="clear" w:color="auto" w:fill="C9E1F3"/>
            <w:tcMar>
              <w:top w:w="57" w:type="dxa"/>
              <w:bottom w:w="57" w:type="dxa"/>
            </w:tcMar>
            <w:vAlign w:val="center"/>
          </w:tcPr>
          <w:p w14:paraId="523A0EEB" w14:textId="77777777" w:rsidR="008E5E30" w:rsidRPr="008A4ADE" w:rsidRDefault="000539B9" w:rsidP="00647763">
            <w:pPr>
              <w:rPr>
                <w:rFonts w:ascii="Arial Narrow" w:hAnsi="Arial Narrow"/>
                <w:color w:val="1F83C1"/>
                <w:sz w:val="18"/>
                <w:szCs w:val="18"/>
              </w:rPr>
            </w:pPr>
            <w:r>
              <w:rPr>
                <w:rFonts w:ascii="Arial Narrow" w:hAnsi="Arial Narrow"/>
                <w:color w:val="1F83C1"/>
                <w:sz w:val="18"/>
                <w:szCs w:val="18"/>
              </w:rPr>
              <w:t>dunkelbraun bis schwarz</w:t>
            </w:r>
          </w:p>
        </w:tc>
      </w:tr>
      <w:tr w:rsidR="008E5E30" w:rsidRPr="000476FC" w14:paraId="0FFB01B5" w14:textId="77777777" w:rsidTr="006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21" w:type="dxa"/>
            <w:shd w:val="clear" w:color="auto" w:fill="EAF3FA"/>
            <w:tcMar>
              <w:top w:w="57" w:type="dxa"/>
              <w:bottom w:w="57" w:type="dxa"/>
            </w:tcMar>
            <w:vAlign w:val="center"/>
          </w:tcPr>
          <w:p w14:paraId="7FA24A41" w14:textId="77777777" w:rsidR="008E5E30" w:rsidRPr="008A4ADE" w:rsidRDefault="000539B9" w:rsidP="00647763">
            <w:pPr>
              <w:tabs>
                <w:tab w:val="left" w:pos="1418"/>
                <w:tab w:val="right" w:pos="2127"/>
              </w:tabs>
              <w:rPr>
                <w:rFonts w:ascii="Arial Narrow" w:hAnsi="Arial Narrow"/>
                <w:color w:val="1F83C1"/>
                <w:sz w:val="18"/>
                <w:szCs w:val="18"/>
              </w:rPr>
            </w:pPr>
            <w:r>
              <w:rPr>
                <w:rFonts w:ascii="Arial Narrow" w:hAnsi="Arial Narrow"/>
                <w:color w:val="1F83C1"/>
                <w:sz w:val="18"/>
                <w:szCs w:val="18"/>
              </w:rPr>
              <w:t>pH-Wert</w:t>
            </w:r>
            <w:r>
              <w:rPr>
                <w:rFonts w:ascii="Arial Narrow" w:hAnsi="Arial Narrow"/>
                <w:color w:val="1F83C1"/>
                <w:sz w:val="18"/>
                <w:szCs w:val="18"/>
              </w:rPr>
              <w:tab/>
              <w:t>bei</w:t>
            </w:r>
            <w:r>
              <w:rPr>
                <w:rFonts w:ascii="Arial Narrow" w:hAnsi="Arial Narrow"/>
                <w:color w:val="1F83C1"/>
                <w:sz w:val="18"/>
                <w:szCs w:val="18"/>
              </w:rPr>
              <w:tab/>
              <w:t>20°C</w:t>
            </w:r>
          </w:p>
        </w:tc>
        <w:tc>
          <w:tcPr>
            <w:tcW w:w="7059" w:type="dxa"/>
            <w:gridSpan w:val="8"/>
            <w:shd w:val="clear" w:color="auto" w:fill="EAF3FA"/>
            <w:tcMar>
              <w:top w:w="57" w:type="dxa"/>
              <w:bottom w:w="57" w:type="dxa"/>
            </w:tcMar>
            <w:vAlign w:val="center"/>
          </w:tcPr>
          <w:p w14:paraId="1007A2BE" w14:textId="1A5004DF" w:rsidR="008E5E30" w:rsidRPr="008A4ADE" w:rsidRDefault="00763C7F" w:rsidP="00647763">
            <w:pPr>
              <w:rPr>
                <w:rFonts w:ascii="Arial Narrow" w:hAnsi="Arial Narrow"/>
                <w:color w:val="1F83C1"/>
                <w:sz w:val="18"/>
                <w:szCs w:val="18"/>
                <w:lang w:eastAsia="ko-KR"/>
              </w:rPr>
            </w:pPr>
            <w:r>
              <w:rPr>
                <w:rFonts w:ascii="Arial Narrow" w:hAnsi="Arial Narrow"/>
                <w:color w:val="1F83C1"/>
                <w:sz w:val="18"/>
                <w:szCs w:val="18"/>
                <w:lang w:eastAsia="ko-KR"/>
              </w:rPr>
              <w:t>5,5</w:t>
            </w:r>
            <w:r w:rsidR="00155760">
              <w:rPr>
                <w:rFonts w:ascii="Arial Narrow" w:hAnsi="Arial Narrow"/>
                <w:color w:val="1F83C1"/>
                <w:sz w:val="18"/>
                <w:szCs w:val="18"/>
                <w:lang w:eastAsia="ko-KR"/>
              </w:rPr>
              <w:t xml:space="preserve"> - 8</w:t>
            </w:r>
            <w:r w:rsidR="000539B9">
              <w:rPr>
                <w:rFonts w:ascii="Arial Narrow" w:hAnsi="Arial Narrow"/>
                <w:color w:val="1F83C1"/>
                <w:sz w:val="18"/>
                <w:szCs w:val="18"/>
                <w:lang w:eastAsia="ko-KR"/>
              </w:rPr>
              <w:t>,5</w:t>
            </w:r>
          </w:p>
        </w:tc>
      </w:tr>
      <w:tr w:rsidR="008E5E30" w14:paraId="4B944F1F" w14:textId="77777777" w:rsidTr="006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21" w:type="dxa"/>
            <w:shd w:val="clear" w:color="auto" w:fill="C9E1F3"/>
            <w:tcMar>
              <w:top w:w="57" w:type="dxa"/>
              <w:bottom w:w="57" w:type="dxa"/>
            </w:tcMar>
            <w:vAlign w:val="center"/>
          </w:tcPr>
          <w:p w14:paraId="2B7D3673" w14:textId="77777777" w:rsidR="008E5E30" w:rsidRPr="008A4ADE" w:rsidRDefault="000539B9" w:rsidP="00647763">
            <w:pPr>
              <w:tabs>
                <w:tab w:val="left" w:pos="1418"/>
                <w:tab w:val="right" w:pos="2127"/>
              </w:tabs>
              <w:rPr>
                <w:rFonts w:ascii="Arial Narrow" w:hAnsi="Arial Narrow"/>
                <w:color w:val="1F83C1"/>
                <w:sz w:val="18"/>
                <w:szCs w:val="18"/>
              </w:rPr>
            </w:pPr>
            <w:r>
              <w:rPr>
                <w:rFonts w:ascii="Arial Narrow" w:hAnsi="Arial Narrow"/>
                <w:color w:val="1F83C1"/>
                <w:sz w:val="18"/>
                <w:szCs w:val="18"/>
              </w:rPr>
              <w:t>Dichte</w:t>
            </w:r>
            <w:r>
              <w:rPr>
                <w:rFonts w:ascii="Arial Narrow" w:hAnsi="Arial Narrow"/>
                <w:color w:val="1F83C1"/>
                <w:sz w:val="18"/>
                <w:szCs w:val="18"/>
              </w:rPr>
              <w:tab/>
              <w:t>bei</w:t>
            </w:r>
            <w:r>
              <w:rPr>
                <w:rFonts w:ascii="Arial Narrow" w:hAnsi="Arial Narrow"/>
                <w:color w:val="1F83C1"/>
                <w:sz w:val="18"/>
                <w:szCs w:val="18"/>
              </w:rPr>
              <w:tab/>
              <w:t>20°C</w:t>
            </w:r>
          </w:p>
        </w:tc>
        <w:tc>
          <w:tcPr>
            <w:tcW w:w="7059" w:type="dxa"/>
            <w:gridSpan w:val="8"/>
            <w:shd w:val="clear" w:color="auto" w:fill="C9E1F3"/>
            <w:tcMar>
              <w:top w:w="57" w:type="dxa"/>
              <w:bottom w:w="57" w:type="dxa"/>
            </w:tcMar>
            <w:vAlign w:val="center"/>
          </w:tcPr>
          <w:p w14:paraId="7D9EAE5E" w14:textId="77777777" w:rsidR="008E5E30" w:rsidRPr="008A4ADE" w:rsidRDefault="000539B9" w:rsidP="00647763">
            <w:pPr>
              <w:rPr>
                <w:rFonts w:ascii="Arial Narrow" w:hAnsi="Arial Narrow"/>
                <w:color w:val="1F83C1"/>
                <w:sz w:val="18"/>
                <w:szCs w:val="18"/>
              </w:rPr>
            </w:pPr>
            <w:r>
              <w:rPr>
                <w:rFonts w:ascii="Arial Narrow" w:hAnsi="Arial Narrow"/>
                <w:color w:val="1F83C1"/>
                <w:sz w:val="18"/>
                <w:szCs w:val="18"/>
              </w:rPr>
              <w:t>1,140 ± 0,02 g/ml</w:t>
            </w:r>
          </w:p>
        </w:tc>
      </w:tr>
      <w:tr w:rsidR="008E5E30" w14:paraId="4BEEA0DC" w14:textId="77777777" w:rsidTr="006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21" w:type="dxa"/>
            <w:shd w:val="clear" w:color="auto" w:fill="EAF3FA"/>
            <w:tcMar>
              <w:top w:w="57" w:type="dxa"/>
              <w:bottom w:w="57" w:type="dxa"/>
            </w:tcMar>
            <w:vAlign w:val="center"/>
          </w:tcPr>
          <w:p w14:paraId="13AC4596" w14:textId="77777777" w:rsidR="008E5E30" w:rsidRPr="008A4ADE" w:rsidRDefault="000539B9" w:rsidP="00647763">
            <w:pPr>
              <w:tabs>
                <w:tab w:val="left" w:pos="1418"/>
                <w:tab w:val="right" w:pos="2127"/>
              </w:tabs>
              <w:rPr>
                <w:rFonts w:ascii="Arial Narrow" w:hAnsi="Arial Narrow"/>
                <w:color w:val="1F83C1"/>
                <w:sz w:val="18"/>
                <w:szCs w:val="18"/>
              </w:rPr>
            </w:pPr>
            <w:r>
              <w:rPr>
                <w:rFonts w:ascii="Arial Narrow" w:hAnsi="Arial Narrow"/>
                <w:color w:val="1F83C1"/>
                <w:sz w:val="18"/>
                <w:szCs w:val="18"/>
              </w:rPr>
              <w:t>Sediment</w:t>
            </w:r>
          </w:p>
        </w:tc>
        <w:tc>
          <w:tcPr>
            <w:tcW w:w="7059" w:type="dxa"/>
            <w:gridSpan w:val="8"/>
            <w:shd w:val="clear" w:color="auto" w:fill="EAF3FA"/>
            <w:tcMar>
              <w:top w:w="57" w:type="dxa"/>
              <w:bottom w:w="57" w:type="dxa"/>
            </w:tcMar>
            <w:vAlign w:val="center"/>
          </w:tcPr>
          <w:p w14:paraId="52F63F7E" w14:textId="77777777" w:rsidR="008E5E30" w:rsidRPr="008A4ADE" w:rsidRDefault="000539B9" w:rsidP="00647763">
            <w:pPr>
              <w:rPr>
                <w:rFonts w:ascii="Arial Narrow" w:hAnsi="Arial Narrow"/>
                <w:color w:val="1F83C1"/>
                <w:sz w:val="18"/>
                <w:szCs w:val="18"/>
              </w:rPr>
            </w:pPr>
            <w:r>
              <w:rPr>
                <w:rFonts w:ascii="Arial Narrow" w:hAnsi="Arial Narrow"/>
                <w:color w:val="1F83C1"/>
                <w:sz w:val="18"/>
                <w:szCs w:val="18"/>
              </w:rPr>
              <w:t>&lt; 0,25%</w:t>
            </w:r>
          </w:p>
        </w:tc>
      </w:tr>
      <w:tr w:rsidR="008E5E30" w14:paraId="381962C0" w14:textId="77777777" w:rsidTr="006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21" w:type="dxa"/>
            <w:shd w:val="clear" w:color="auto" w:fill="C9E1F3"/>
            <w:tcMar>
              <w:top w:w="57" w:type="dxa"/>
              <w:bottom w:w="57" w:type="dxa"/>
            </w:tcMar>
            <w:vAlign w:val="center"/>
          </w:tcPr>
          <w:p w14:paraId="1C9DFAD4" w14:textId="77777777" w:rsidR="008E5E30" w:rsidRPr="008A4ADE" w:rsidRDefault="000539B9" w:rsidP="00647763">
            <w:pPr>
              <w:tabs>
                <w:tab w:val="left" w:pos="1418"/>
                <w:tab w:val="right" w:pos="2127"/>
              </w:tabs>
              <w:rPr>
                <w:rFonts w:ascii="Arial Narrow" w:hAnsi="Arial Narrow"/>
                <w:color w:val="1F83C1"/>
                <w:sz w:val="18"/>
                <w:szCs w:val="18"/>
              </w:rPr>
            </w:pPr>
            <w:r>
              <w:rPr>
                <w:rFonts w:ascii="Arial Narrow" w:hAnsi="Arial Narrow"/>
                <w:color w:val="1F83C1"/>
                <w:sz w:val="18"/>
                <w:szCs w:val="18"/>
              </w:rPr>
              <w:t>Frostbeständigkeit</w:t>
            </w:r>
          </w:p>
        </w:tc>
        <w:tc>
          <w:tcPr>
            <w:tcW w:w="7059" w:type="dxa"/>
            <w:gridSpan w:val="8"/>
            <w:shd w:val="clear" w:color="auto" w:fill="C9E1F3"/>
            <w:tcMar>
              <w:top w:w="57" w:type="dxa"/>
              <w:bottom w:w="57" w:type="dxa"/>
            </w:tcMar>
            <w:vAlign w:val="center"/>
          </w:tcPr>
          <w:p w14:paraId="73AC67DC" w14:textId="77777777" w:rsidR="008E5E30" w:rsidRPr="008A4ADE" w:rsidRDefault="000539B9" w:rsidP="00647763">
            <w:pPr>
              <w:tabs>
                <w:tab w:val="right" w:pos="398"/>
              </w:tabs>
              <w:rPr>
                <w:rFonts w:ascii="Arial Narrow" w:hAnsi="Arial Narrow"/>
                <w:color w:val="1F83C1"/>
                <w:sz w:val="18"/>
                <w:szCs w:val="18"/>
              </w:rPr>
            </w:pPr>
            <w:r>
              <w:rPr>
                <w:rFonts w:ascii="Arial Narrow" w:hAnsi="Arial Narrow"/>
                <w:color w:val="1F83C1"/>
                <w:sz w:val="18"/>
                <w:szCs w:val="18"/>
              </w:rPr>
              <w:t>-10°C</w:t>
            </w:r>
          </w:p>
        </w:tc>
      </w:tr>
      <w:tr w:rsidR="008E5E30" w:rsidRPr="00763C7F" w14:paraId="787A2E98" w14:textId="77777777" w:rsidTr="006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21" w:type="dxa"/>
            <w:shd w:val="clear" w:color="auto" w:fill="EAF3FA"/>
            <w:tcMar>
              <w:top w:w="57" w:type="dxa"/>
              <w:bottom w:w="57" w:type="dxa"/>
            </w:tcMar>
            <w:vAlign w:val="center"/>
          </w:tcPr>
          <w:p w14:paraId="40EE3518" w14:textId="77777777" w:rsidR="000539B9" w:rsidRDefault="000539B9" w:rsidP="00647763">
            <w:pPr>
              <w:tabs>
                <w:tab w:val="left" w:pos="1418"/>
                <w:tab w:val="right" w:pos="2127"/>
              </w:tabs>
              <w:rPr>
                <w:rFonts w:ascii="Arial Narrow" w:hAnsi="Arial Narrow"/>
                <w:color w:val="1F83C1"/>
                <w:sz w:val="18"/>
                <w:szCs w:val="18"/>
              </w:rPr>
            </w:pPr>
            <w:r>
              <w:rPr>
                <w:rFonts w:ascii="Arial Narrow" w:hAnsi="Arial Narrow"/>
                <w:color w:val="1F83C1"/>
                <w:sz w:val="18"/>
                <w:szCs w:val="18"/>
              </w:rPr>
              <w:t>Viskosität</w:t>
            </w:r>
            <w:r>
              <w:rPr>
                <w:rFonts w:ascii="Arial Narrow" w:hAnsi="Arial Narrow"/>
                <w:color w:val="1F83C1"/>
                <w:sz w:val="18"/>
                <w:szCs w:val="18"/>
              </w:rPr>
              <w:tab/>
              <w:t>bei</w:t>
            </w:r>
            <w:r>
              <w:rPr>
                <w:rFonts w:ascii="Arial Narrow" w:hAnsi="Arial Narrow"/>
                <w:color w:val="1F83C1"/>
                <w:sz w:val="18"/>
                <w:szCs w:val="18"/>
              </w:rPr>
              <w:tab/>
              <w:t>20°C</w:t>
            </w:r>
          </w:p>
          <w:p w14:paraId="0D77AF4A" w14:textId="77777777" w:rsidR="000539B9" w:rsidRDefault="000539B9" w:rsidP="00647763">
            <w:pPr>
              <w:tabs>
                <w:tab w:val="left" w:pos="1418"/>
                <w:tab w:val="right" w:pos="2127"/>
              </w:tabs>
              <w:rPr>
                <w:rFonts w:ascii="Arial Narrow" w:hAnsi="Arial Narrow"/>
                <w:color w:val="1F83C1"/>
                <w:sz w:val="18"/>
                <w:szCs w:val="18"/>
              </w:rPr>
            </w:pPr>
            <w:r>
              <w:rPr>
                <w:rFonts w:ascii="Arial Narrow" w:hAnsi="Arial Narrow"/>
                <w:color w:val="1F83C1"/>
                <w:sz w:val="18"/>
                <w:szCs w:val="18"/>
              </w:rPr>
              <w:tab/>
              <w:t>bei</w:t>
            </w:r>
            <w:r>
              <w:rPr>
                <w:rFonts w:ascii="Arial Narrow" w:hAnsi="Arial Narrow"/>
                <w:color w:val="1F83C1"/>
                <w:sz w:val="18"/>
                <w:szCs w:val="18"/>
              </w:rPr>
              <w:tab/>
              <w:t>0°C</w:t>
            </w:r>
          </w:p>
          <w:p w14:paraId="438C6DFE" w14:textId="77777777" w:rsidR="008E5E30" w:rsidRPr="008A4ADE" w:rsidRDefault="000539B9" w:rsidP="00647763">
            <w:pPr>
              <w:tabs>
                <w:tab w:val="left" w:pos="1418"/>
                <w:tab w:val="right" w:pos="2127"/>
              </w:tabs>
              <w:rPr>
                <w:rFonts w:ascii="Arial Narrow" w:hAnsi="Arial Narrow"/>
                <w:color w:val="1F83C1"/>
                <w:sz w:val="18"/>
                <w:szCs w:val="18"/>
              </w:rPr>
            </w:pPr>
            <w:r>
              <w:rPr>
                <w:rFonts w:ascii="Arial Narrow" w:hAnsi="Arial Narrow"/>
                <w:color w:val="1F83C1"/>
                <w:sz w:val="18"/>
                <w:szCs w:val="18"/>
              </w:rPr>
              <w:tab/>
              <w:t>bei</w:t>
            </w:r>
            <w:r>
              <w:rPr>
                <w:rFonts w:ascii="Arial Narrow" w:hAnsi="Arial Narrow"/>
                <w:color w:val="1F83C1"/>
                <w:sz w:val="18"/>
                <w:szCs w:val="18"/>
              </w:rPr>
              <w:tab/>
              <w:t>-10°C</w:t>
            </w:r>
          </w:p>
        </w:tc>
        <w:tc>
          <w:tcPr>
            <w:tcW w:w="7059" w:type="dxa"/>
            <w:gridSpan w:val="8"/>
            <w:shd w:val="clear" w:color="auto" w:fill="EAF3FA"/>
            <w:tcMar>
              <w:top w:w="57" w:type="dxa"/>
              <w:bottom w:w="57" w:type="dxa"/>
            </w:tcMar>
            <w:vAlign w:val="center"/>
          </w:tcPr>
          <w:p w14:paraId="7D648761" w14:textId="77777777" w:rsidR="000539B9" w:rsidRPr="00763C7F" w:rsidRDefault="000539B9" w:rsidP="00647763">
            <w:pPr>
              <w:tabs>
                <w:tab w:val="right" w:pos="398"/>
              </w:tabs>
              <w:rPr>
                <w:rFonts w:ascii="Arial Narrow" w:hAnsi="Arial Narrow"/>
                <w:color w:val="1F83C1"/>
                <w:sz w:val="18"/>
                <w:szCs w:val="18"/>
                <w:lang w:val="en-US"/>
              </w:rPr>
            </w:pPr>
            <w:r>
              <w:rPr>
                <w:rFonts w:ascii="Arial Narrow" w:hAnsi="Arial Narrow"/>
                <w:color w:val="1F83C1"/>
                <w:sz w:val="18"/>
                <w:szCs w:val="18"/>
              </w:rPr>
              <w:tab/>
            </w:r>
            <w:r w:rsidRPr="00763C7F">
              <w:rPr>
                <w:rFonts w:ascii="Arial Narrow" w:hAnsi="Arial Narrow"/>
                <w:color w:val="1F83C1"/>
                <w:sz w:val="18"/>
                <w:szCs w:val="18"/>
                <w:lang w:val="en-US"/>
              </w:rPr>
              <w:t>&lt; 30</w:t>
            </w:r>
            <w:r w:rsidRPr="00763C7F">
              <w:rPr>
                <w:rFonts w:ascii="Arial Narrow" w:hAnsi="Arial Narrow"/>
                <w:color w:val="1F83C1"/>
                <w:sz w:val="18"/>
                <w:szCs w:val="18"/>
                <w:lang w:val="en-US"/>
              </w:rPr>
              <w:tab/>
              <w:t>mm²/sec</w:t>
            </w:r>
          </w:p>
          <w:p w14:paraId="14AA99D7" w14:textId="77777777" w:rsidR="000539B9" w:rsidRPr="00763C7F" w:rsidRDefault="000539B9" w:rsidP="00647763">
            <w:pPr>
              <w:tabs>
                <w:tab w:val="right" w:pos="398"/>
              </w:tabs>
              <w:rPr>
                <w:rFonts w:ascii="Arial Narrow" w:hAnsi="Arial Narrow"/>
                <w:color w:val="1F83C1"/>
                <w:sz w:val="18"/>
                <w:szCs w:val="18"/>
                <w:lang w:val="en-US"/>
              </w:rPr>
            </w:pPr>
            <w:r w:rsidRPr="00763C7F">
              <w:rPr>
                <w:rFonts w:ascii="Arial Narrow" w:hAnsi="Arial Narrow"/>
                <w:color w:val="1F83C1"/>
                <w:sz w:val="18"/>
                <w:szCs w:val="18"/>
                <w:lang w:val="en-US"/>
              </w:rPr>
              <w:tab/>
              <w:t>&lt; 60</w:t>
            </w:r>
            <w:r w:rsidRPr="00763C7F">
              <w:rPr>
                <w:rFonts w:ascii="Arial Narrow" w:hAnsi="Arial Narrow"/>
                <w:color w:val="1F83C1"/>
                <w:sz w:val="18"/>
                <w:szCs w:val="18"/>
                <w:lang w:val="en-US"/>
              </w:rPr>
              <w:tab/>
              <w:t>mm²/sec</w:t>
            </w:r>
          </w:p>
          <w:p w14:paraId="6FDC7B7C" w14:textId="77777777" w:rsidR="008E5E30" w:rsidRPr="00763C7F" w:rsidRDefault="000539B9" w:rsidP="00647763">
            <w:pPr>
              <w:tabs>
                <w:tab w:val="right" w:pos="398"/>
              </w:tabs>
              <w:rPr>
                <w:rFonts w:ascii="Arial Narrow" w:hAnsi="Arial Narrow"/>
                <w:color w:val="1F83C1"/>
                <w:sz w:val="18"/>
                <w:szCs w:val="18"/>
                <w:lang w:val="en-US"/>
              </w:rPr>
            </w:pPr>
            <w:r w:rsidRPr="00763C7F">
              <w:rPr>
                <w:rFonts w:ascii="Arial Narrow" w:hAnsi="Arial Narrow"/>
                <w:color w:val="1F83C1"/>
                <w:sz w:val="18"/>
                <w:szCs w:val="18"/>
                <w:lang w:val="en-US"/>
              </w:rPr>
              <w:tab/>
              <w:t>&lt; 200</w:t>
            </w:r>
            <w:r w:rsidRPr="00763C7F">
              <w:rPr>
                <w:rFonts w:ascii="Arial Narrow" w:hAnsi="Arial Narrow"/>
                <w:color w:val="1F83C1"/>
                <w:sz w:val="18"/>
                <w:szCs w:val="18"/>
                <w:lang w:val="en-US"/>
              </w:rPr>
              <w:tab/>
              <w:t>mm²/sec</w:t>
            </w:r>
          </w:p>
        </w:tc>
      </w:tr>
      <w:tr w:rsidR="008E5E30" w14:paraId="4EE7C69B" w14:textId="77777777" w:rsidTr="006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21" w:type="dxa"/>
            <w:shd w:val="clear" w:color="auto" w:fill="C9E1F3"/>
            <w:tcMar>
              <w:top w:w="57" w:type="dxa"/>
              <w:bottom w:w="57" w:type="dxa"/>
            </w:tcMar>
            <w:vAlign w:val="center"/>
          </w:tcPr>
          <w:p w14:paraId="025A6273" w14:textId="77777777" w:rsidR="008E5E30" w:rsidRPr="008A4ADE" w:rsidRDefault="000539B9" w:rsidP="00647763">
            <w:pPr>
              <w:tabs>
                <w:tab w:val="left" w:pos="1418"/>
                <w:tab w:val="right" w:pos="2127"/>
              </w:tabs>
              <w:rPr>
                <w:rFonts w:ascii="Arial Narrow" w:hAnsi="Arial Narrow"/>
                <w:color w:val="1F83C1"/>
                <w:sz w:val="18"/>
                <w:szCs w:val="18"/>
              </w:rPr>
            </w:pPr>
            <w:r>
              <w:rPr>
                <w:rFonts w:ascii="Arial Narrow" w:hAnsi="Arial Narrow"/>
                <w:color w:val="1F83C1"/>
                <w:sz w:val="18"/>
                <w:szCs w:val="18"/>
              </w:rPr>
              <w:t>Umweltverträglichkeit</w:t>
            </w:r>
          </w:p>
        </w:tc>
        <w:tc>
          <w:tcPr>
            <w:tcW w:w="7059" w:type="dxa"/>
            <w:gridSpan w:val="8"/>
            <w:shd w:val="clear" w:color="auto" w:fill="C9E1F3"/>
            <w:tcMar>
              <w:top w:w="57" w:type="dxa"/>
              <w:bottom w:w="57" w:type="dxa"/>
            </w:tcMar>
            <w:vAlign w:val="center"/>
          </w:tcPr>
          <w:p w14:paraId="607F9889" w14:textId="77777777" w:rsidR="000539B9" w:rsidRPr="000539B9" w:rsidRDefault="000539B9" w:rsidP="00647763">
            <w:pPr>
              <w:tabs>
                <w:tab w:val="right" w:pos="398"/>
              </w:tabs>
              <w:rPr>
                <w:rFonts w:ascii="Arial Narrow" w:hAnsi="Arial Narrow"/>
                <w:color w:val="1F83C1"/>
                <w:sz w:val="18"/>
                <w:szCs w:val="18"/>
              </w:rPr>
            </w:pPr>
            <w:r w:rsidRPr="000539B9">
              <w:rPr>
                <w:rFonts w:ascii="Arial Narrow" w:hAnsi="Arial Narrow"/>
                <w:i/>
                <w:color w:val="1F83C1"/>
                <w:sz w:val="18"/>
                <w:szCs w:val="18"/>
              </w:rPr>
              <w:t>POROFLEX</w:t>
            </w:r>
            <w:r w:rsidRPr="000539B9">
              <w:rPr>
                <w:rFonts w:ascii="Arial Narrow" w:hAnsi="Arial Narrow"/>
                <w:i/>
                <w:color w:val="1F83C1"/>
                <w:sz w:val="18"/>
                <w:szCs w:val="18"/>
                <w:vertAlign w:val="superscript"/>
              </w:rPr>
              <w:t>®</w:t>
            </w:r>
            <w:r w:rsidRPr="000539B9">
              <w:rPr>
                <w:rFonts w:ascii="Arial Narrow" w:hAnsi="Arial Narrow"/>
                <w:i/>
                <w:color w:val="1F83C1"/>
                <w:sz w:val="18"/>
                <w:szCs w:val="18"/>
              </w:rPr>
              <w:t>-RAPID 3% F-10</w:t>
            </w:r>
            <w:r w:rsidRPr="000539B9">
              <w:rPr>
                <w:rFonts w:ascii="Arial Narrow" w:hAnsi="Arial Narrow"/>
                <w:color w:val="1F83C1"/>
                <w:sz w:val="18"/>
                <w:szCs w:val="18"/>
              </w:rPr>
              <w:t xml:space="preserve"> ist vollständig biologisch abbaubar.</w:t>
            </w:r>
          </w:p>
          <w:p w14:paraId="1A0BB9E8" w14:textId="77777777" w:rsidR="008E5E30" w:rsidRPr="000539B9" w:rsidRDefault="000539B9" w:rsidP="00647763">
            <w:pPr>
              <w:tabs>
                <w:tab w:val="right" w:pos="398"/>
              </w:tabs>
              <w:rPr>
                <w:rFonts w:ascii="Arial Narrow" w:hAnsi="Arial Narrow"/>
                <w:i/>
                <w:color w:val="1F83C1"/>
                <w:sz w:val="18"/>
                <w:szCs w:val="18"/>
              </w:rPr>
            </w:pPr>
            <w:r w:rsidRPr="000539B9">
              <w:rPr>
                <w:rFonts w:ascii="Arial Narrow" w:hAnsi="Arial Narrow"/>
                <w:color w:val="1F83C1"/>
                <w:sz w:val="18"/>
                <w:szCs w:val="18"/>
              </w:rPr>
              <w:t>Weitere Informationen enthält das Sicherheitsdatenblatt.</w:t>
            </w:r>
          </w:p>
        </w:tc>
      </w:tr>
      <w:tr w:rsidR="008E5E30" w14:paraId="4D694158" w14:textId="77777777" w:rsidTr="006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21" w:type="dxa"/>
            <w:shd w:val="clear" w:color="auto" w:fill="EAF3FA"/>
            <w:tcMar>
              <w:top w:w="57" w:type="dxa"/>
              <w:bottom w:w="57" w:type="dxa"/>
            </w:tcMar>
            <w:vAlign w:val="center"/>
          </w:tcPr>
          <w:p w14:paraId="2CBB1388" w14:textId="77777777" w:rsidR="008E5E30" w:rsidRPr="008A4ADE" w:rsidRDefault="000539B9" w:rsidP="00647763">
            <w:pPr>
              <w:tabs>
                <w:tab w:val="left" w:pos="1418"/>
                <w:tab w:val="right" w:pos="2127"/>
              </w:tabs>
              <w:rPr>
                <w:rFonts w:ascii="Arial Narrow" w:hAnsi="Arial Narrow"/>
                <w:color w:val="1F83C1"/>
                <w:sz w:val="18"/>
                <w:szCs w:val="18"/>
              </w:rPr>
            </w:pPr>
            <w:r>
              <w:rPr>
                <w:rFonts w:ascii="Arial Narrow" w:hAnsi="Arial Narrow"/>
                <w:color w:val="1F83C1"/>
                <w:sz w:val="18"/>
                <w:szCs w:val="18"/>
              </w:rPr>
              <w:t>Besondere Hinweise</w:t>
            </w:r>
          </w:p>
        </w:tc>
        <w:tc>
          <w:tcPr>
            <w:tcW w:w="7059" w:type="dxa"/>
            <w:gridSpan w:val="8"/>
            <w:shd w:val="clear" w:color="auto" w:fill="EAF3FA"/>
            <w:tcMar>
              <w:top w:w="57" w:type="dxa"/>
              <w:bottom w:w="57" w:type="dxa"/>
            </w:tcMar>
            <w:vAlign w:val="center"/>
          </w:tcPr>
          <w:p w14:paraId="1FE91F7A" w14:textId="77777777" w:rsidR="008E5E30" w:rsidRPr="008A4ADE" w:rsidRDefault="000539B9" w:rsidP="00647763">
            <w:pPr>
              <w:tabs>
                <w:tab w:val="right" w:pos="398"/>
              </w:tabs>
              <w:rPr>
                <w:rFonts w:ascii="Arial Narrow" w:hAnsi="Arial Narrow"/>
                <w:color w:val="1F83C1"/>
                <w:sz w:val="18"/>
                <w:szCs w:val="18"/>
              </w:rPr>
            </w:pPr>
            <w:r>
              <w:rPr>
                <w:rFonts w:ascii="Arial Narrow" w:hAnsi="Arial Narrow"/>
                <w:color w:val="1F83C1"/>
                <w:sz w:val="18"/>
                <w:szCs w:val="18"/>
              </w:rPr>
              <w:t xml:space="preserve">Bei bestimmungsgemäßer Anwendung von </w:t>
            </w:r>
            <w:r w:rsidRPr="000539B9">
              <w:rPr>
                <w:rFonts w:ascii="Arial Narrow" w:hAnsi="Arial Narrow"/>
                <w:i/>
                <w:color w:val="1F83C1"/>
                <w:sz w:val="18"/>
                <w:szCs w:val="18"/>
              </w:rPr>
              <w:t>POROFLEX</w:t>
            </w:r>
            <w:r w:rsidRPr="000539B9">
              <w:rPr>
                <w:rFonts w:ascii="Arial Narrow" w:hAnsi="Arial Narrow"/>
                <w:i/>
                <w:color w:val="1F83C1"/>
                <w:sz w:val="18"/>
                <w:szCs w:val="18"/>
                <w:vertAlign w:val="superscript"/>
              </w:rPr>
              <w:t>®</w:t>
            </w:r>
            <w:r w:rsidRPr="000539B9">
              <w:rPr>
                <w:rFonts w:ascii="Arial Narrow" w:hAnsi="Arial Narrow"/>
                <w:i/>
                <w:color w:val="1F83C1"/>
                <w:sz w:val="18"/>
                <w:szCs w:val="18"/>
              </w:rPr>
              <w:t>-RAPID 3% F-10</w:t>
            </w:r>
            <w:r w:rsidRPr="000539B9">
              <w:rPr>
                <w:rFonts w:ascii="Arial Narrow" w:hAnsi="Arial Narrow"/>
                <w:color w:val="1F83C1"/>
                <w:sz w:val="18"/>
                <w:szCs w:val="18"/>
              </w:rPr>
              <w:t xml:space="preserve"> sind gesundheitliche Beeinträchtigungen nicht zu erwarten. Löschübungen und Erprobungen sind mit den örtlichen Behörden abzustimmen. Beim Ansprühen von Personen mit Schaum beachten, dass im Schaum keine Atmungsmöglichkeit besteht. Weitere Informationen enthält das Sicherheitsdatenblatt.</w:t>
            </w:r>
          </w:p>
        </w:tc>
      </w:tr>
      <w:tr w:rsidR="008E5E30" w14:paraId="4C618754" w14:textId="77777777" w:rsidTr="006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9780" w:type="dxa"/>
            <w:gridSpan w:val="9"/>
            <w:shd w:val="clear" w:color="auto" w:fill="auto"/>
            <w:tcMar>
              <w:top w:w="0" w:type="dxa"/>
              <w:bottom w:w="0" w:type="dxa"/>
            </w:tcMar>
            <w:vAlign w:val="center"/>
          </w:tcPr>
          <w:p w14:paraId="59FCA562" w14:textId="77777777" w:rsidR="008E5E30" w:rsidRPr="0008707C" w:rsidRDefault="008E5E30" w:rsidP="00647763">
            <w:pPr>
              <w:tabs>
                <w:tab w:val="right" w:pos="398"/>
              </w:tabs>
              <w:rPr>
                <w:rFonts w:ascii="Arial Narrow" w:hAnsi="Arial Narrow"/>
                <w:color w:val="1F83C1"/>
                <w:sz w:val="10"/>
                <w:szCs w:val="10"/>
              </w:rPr>
            </w:pPr>
          </w:p>
        </w:tc>
      </w:tr>
      <w:tr w:rsidR="008E5E30" w14:paraId="6A25CAAE" w14:textId="77777777" w:rsidTr="006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480" w:type="dxa"/>
            <w:gridSpan w:val="7"/>
            <w:shd w:val="clear" w:color="auto" w:fill="auto"/>
            <w:tcMar>
              <w:top w:w="0" w:type="dxa"/>
              <w:bottom w:w="0" w:type="dxa"/>
            </w:tcMar>
          </w:tcPr>
          <w:p w14:paraId="54917C7A" w14:textId="77777777" w:rsidR="008E5E30" w:rsidRPr="008A4ADE" w:rsidRDefault="008E5E30" w:rsidP="00647763">
            <w:pPr>
              <w:tabs>
                <w:tab w:val="right" w:pos="398"/>
              </w:tabs>
              <w:spacing w:after="40"/>
              <w:rPr>
                <w:rFonts w:ascii="Arial Narrow" w:hAnsi="Arial Narrow"/>
                <w:color w:val="1F83C1"/>
                <w:sz w:val="18"/>
                <w:szCs w:val="18"/>
              </w:rPr>
            </w:pPr>
            <w:r>
              <w:rPr>
                <w:rFonts w:cs="Arial"/>
                <w:b/>
                <w:bCs/>
                <w:i/>
                <w:noProof/>
                <w:sz w:val="14"/>
                <w:szCs w:val="14"/>
              </w:rPr>
              <w:drawing>
                <wp:inline distT="0" distB="0" distL="0" distR="0" wp14:anchorId="2CEC3C63" wp14:editId="7DD57030">
                  <wp:extent cx="3714956" cy="453600"/>
                  <wp:effectExtent l="19050" t="0" r="0" b="0"/>
                  <wp:docPr id="9" name="Grafik 23" descr="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mp"/>
                          <pic:cNvPicPr/>
                        </pic:nvPicPr>
                        <pic:blipFill>
                          <a:blip r:embed="rId11"/>
                          <a:stretch>
                            <a:fillRect/>
                          </a:stretch>
                        </pic:blipFill>
                        <pic:spPr>
                          <a:xfrm>
                            <a:off x="0" y="0"/>
                            <a:ext cx="3714956" cy="453600"/>
                          </a:xfrm>
                          <a:prstGeom prst="rect">
                            <a:avLst/>
                          </a:prstGeom>
                        </pic:spPr>
                      </pic:pic>
                    </a:graphicData>
                  </a:graphic>
                </wp:inline>
              </w:drawing>
            </w:r>
          </w:p>
        </w:tc>
        <w:tc>
          <w:tcPr>
            <w:tcW w:w="2300" w:type="dxa"/>
            <w:gridSpan w:val="2"/>
            <w:vMerge w:val="restart"/>
            <w:shd w:val="clear" w:color="auto" w:fill="auto"/>
            <w:vAlign w:val="center"/>
          </w:tcPr>
          <w:p w14:paraId="6C6141CA" w14:textId="77777777" w:rsidR="008E5E30" w:rsidRPr="008A4ADE" w:rsidRDefault="008E5E30" w:rsidP="00647763">
            <w:pPr>
              <w:tabs>
                <w:tab w:val="right" w:pos="398"/>
              </w:tabs>
              <w:jc w:val="center"/>
              <w:rPr>
                <w:rFonts w:ascii="Arial Narrow" w:hAnsi="Arial Narrow"/>
                <w:color w:val="1F83C1"/>
                <w:sz w:val="18"/>
                <w:szCs w:val="18"/>
              </w:rPr>
            </w:pPr>
            <w:r w:rsidRPr="00444FA0">
              <w:rPr>
                <w:noProof/>
                <w:color w:val="000080"/>
                <w:sz w:val="2"/>
                <w:szCs w:val="2"/>
              </w:rPr>
              <w:drawing>
                <wp:inline distT="0" distB="0" distL="0" distR="0" wp14:anchorId="003DD38F" wp14:editId="5EE9BAA3">
                  <wp:extent cx="1078173" cy="598518"/>
                  <wp:effectExtent l="0" t="0" r="0" b="0"/>
                  <wp:docPr id="1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srcRect t="-819" b="-1"/>
                          <a:stretch/>
                        </pic:blipFill>
                        <pic:spPr bwMode="auto">
                          <a:xfrm>
                            <a:off x="0" y="0"/>
                            <a:ext cx="1081639" cy="6004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5E30" w14:paraId="293683BB" w14:textId="77777777" w:rsidTr="006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70" w:type="dxa"/>
            <w:gridSpan w:val="2"/>
            <w:shd w:val="clear" w:color="auto" w:fill="auto"/>
            <w:tcMar>
              <w:top w:w="0" w:type="dxa"/>
              <w:bottom w:w="0" w:type="dxa"/>
            </w:tcMar>
          </w:tcPr>
          <w:p w14:paraId="46DD6F6B" w14:textId="77777777" w:rsidR="008E5E30" w:rsidRPr="00964681" w:rsidRDefault="008E5E30" w:rsidP="00647763">
            <w:pPr>
              <w:autoSpaceDE w:val="0"/>
              <w:autoSpaceDN w:val="0"/>
              <w:adjustRightInd w:val="0"/>
              <w:spacing w:line="160" w:lineRule="exact"/>
              <w:rPr>
                <w:rFonts w:ascii="Arial Narrow" w:hAnsi="Arial Narrow" w:cs="Arial"/>
                <w:b/>
                <w:bCs/>
                <w:sz w:val="14"/>
                <w:szCs w:val="14"/>
              </w:rPr>
            </w:pPr>
            <w:r w:rsidRPr="00964681">
              <w:rPr>
                <w:rFonts w:ascii="Arial Narrow" w:hAnsi="Arial Narrow" w:cs="Arial"/>
                <w:b/>
                <w:bCs/>
                <w:sz w:val="14"/>
                <w:szCs w:val="14"/>
              </w:rPr>
              <w:t>Hauptsitz Hamburg:</w:t>
            </w:r>
          </w:p>
          <w:p w14:paraId="38083F87" w14:textId="77777777" w:rsidR="008E5E30" w:rsidRPr="00964681" w:rsidRDefault="008E5E30" w:rsidP="00647763">
            <w:pPr>
              <w:autoSpaceDE w:val="0"/>
              <w:autoSpaceDN w:val="0"/>
              <w:adjustRightInd w:val="0"/>
              <w:spacing w:line="160" w:lineRule="exact"/>
              <w:rPr>
                <w:rFonts w:ascii="Arial Narrow" w:hAnsi="Arial Narrow" w:cs="Arial"/>
                <w:sz w:val="14"/>
                <w:szCs w:val="14"/>
              </w:rPr>
            </w:pPr>
            <w:r w:rsidRPr="00964681">
              <w:rPr>
                <w:rFonts w:ascii="Arial Narrow" w:hAnsi="Arial Narrow" w:cs="Arial"/>
                <w:sz w:val="14"/>
                <w:szCs w:val="14"/>
              </w:rPr>
              <w:t>Liebigstraße 5 • 22113 Hamburg/Germany</w:t>
            </w:r>
          </w:p>
          <w:p w14:paraId="2F79E7D9" w14:textId="77777777" w:rsidR="008E5E30" w:rsidRPr="00964681" w:rsidRDefault="008E5E30" w:rsidP="00647763">
            <w:pPr>
              <w:tabs>
                <w:tab w:val="center" w:pos="0"/>
              </w:tabs>
              <w:spacing w:line="160" w:lineRule="exact"/>
              <w:rPr>
                <w:rFonts w:ascii="Arial Narrow" w:hAnsi="Arial Narrow" w:cs="Arial"/>
              </w:rPr>
            </w:pPr>
            <w:r w:rsidRPr="00964681">
              <w:rPr>
                <w:rFonts w:ascii="Arial Narrow" w:hAnsi="Arial Narrow" w:cs="Arial"/>
                <w:sz w:val="14"/>
                <w:szCs w:val="14"/>
              </w:rPr>
              <w:t>Tel.: +49 (0)40</w:t>
            </w:r>
            <w:r>
              <w:rPr>
                <w:rFonts w:ascii="Arial Narrow" w:hAnsi="Arial Narrow" w:cs="Arial"/>
                <w:sz w:val="14"/>
                <w:szCs w:val="14"/>
              </w:rPr>
              <w:t xml:space="preserve"> </w:t>
            </w:r>
            <w:r w:rsidRPr="00964681">
              <w:rPr>
                <w:rFonts w:ascii="Arial Narrow" w:hAnsi="Arial Narrow" w:cs="Arial"/>
                <w:sz w:val="14"/>
                <w:szCs w:val="14"/>
              </w:rPr>
              <w:t xml:space="preserve">736168-0 </w:t>
            </w:r>
            <w:r w:rsidRPr="00964681">
              <w:rPr>
                <w:rFonts w:ascii="Arial Narrow" w:hAnsi="Arial Narrow" w:cs="HelveticaNeue-Roman"/>
                <w:sz w:val="14"/>
                <w:szCs w:val="14"/>
              </w:rPr>
              <w:t>•</w:t>
            </w:r>
            <w:r>
              <w:rPr>
                <w:rFonts w:ascii="Arial Narrow" w:hAnsi="Arial Narrow" w:cs="HelveticaNeue-Roman"/>
                <w:sz w:val="14"/>
                <w:szCs w:val="14"/>
              </w:rPr>
              <w:t xml:space="preserve">  </w:t>
            </w:r>
            <w:r w:rsidRPr="00964681">
              <w:rPr>
                <w:rFonts w:ascii="Arial Narrow" w:hAnsi="Arial Narrow" w:cs="Arial"/>
                <w:sz w:val="14"/>
                <w:szCs w:val="14"/>
              </w:rPr>
              <w:t>Fax: +49 (0)40</w:t>
            </w:r>
            <w:r>
              <w:rPr>
                <w:rFonts w:ascii="Arial Narrow" w:hAnsi="Arial Narrow" w:cs="Arial"/>
                <w:sz w:val="14"/>
                <w:szCs w:val="14"/>
              </w:rPr>
              <w:t xml:space="preserve"> </w:t>
            </w:r>
            <w:r w:rsidRPr="00964681">
              <w:rPr>
                <w:rFonts w:ascii="Arial Narrow" w:hAnsi="Arial Narrow" w:cs="Arial"/>
                <w:sz w:val="14"/>
                <w:szCs w:val="14"/>
              </w:rPr>
              <w:t>73</w:t>
            </w:r>
            <w:r>
              <w:rPr>
                <w:rFonts w:ascii="Arial Narrow" w:hAnsi="Arial Narrow" w:cs="Arial"/>
                <w:sz w:val="14"/>
                <w:szCs w:val="14"/>
              </w:rPr>
              <w:t>61</w:t>
            </w:r>
            <w:r w:rsidRPr="00964681">
              <w:rPr>
                <w:rFonts w:ascii="Arial Narrow" w:hAnsi="Arial Narrow" w:cs="Arial"/>
                <w:sz w:val="14"/>
                <w:szCs w:val="14"/>
              </w:rPr>
              <w:t>68-60</w:t>
            </w:r>
          </w:p>
        </w:tc>
        <w:tc>
          <w:tcPr>
            <w:tcW w:w="2126" w:type="dxa"/>
            <w:gridSpan w:val="3"/>
            <w:shd w:val="clear" w:color="auto" w:fill="auto"/>
          </w:tcPr>
          <w:p w14:paraId="72C04672" w14:textId="77777777" w:rsidR="008E5E30" w:rsidRPr="00964681" w:rsidRDefault="008E5E30" w:rsidP="00647763">
            <w:pPr>
              <w:autoSpaceDE w:val="0"/>
              <w:autoSpaceDN w:val="0"/>
              <w:adjustRightInd w:val="0"/>
              <w:spacing w:line="160" w:lineRule="exact"/>
              <w:rPr>
                <w:rFonts w:ascii="Arial Narrow" w:hAnsi="Arial Narrow" w:cs="Arial"/>
                <w:b/>
                <w:bCs/>
                <w:sz w:val="14"/>
                <w:szCs w:val="14"/>
              </w:rPr>
            </w:pPr>
            <w:r w:rsidRPr="00964681">
              <w:rPr>
                <w:rFonts w:ascii="Arial Narrow" w:hAnsi="Arial Narrow" w:cs="Arial"/>
                <w:b/>
                <w:bCs/>
                <w:sz w:val="14"/>
                <w:szCs w:val="14"/>
              </w:rPr>
              <w:t>Verkaufsbüro Hannover:</w:t>
            </w:r>
          </w:p>
          <w:p w14:paraId="555B82B7" w14:textId="77777777" w:rsidR="008E5E30" w:rsidRPr="00964681" w:rsidRDefault="008E5E30" w:rsidP="00647763">
            <w:pPr>
              <w:autoSpaceDE w:val="0"/>
              <w:autoSpaceDN w:val="0"/>
              <w:adjustRightInd w:val="0"/>
              <w:spacing w:line="160" w:lineRule="exact"/>
              <w:rPr>
                <w:rFonts w:ascii="Arial Narrow" w:hAnsi="Arial Narrow" w:cs="Arial"/>
                <w:sz w:val="14"/>
                <w:szCs w:val="14"/>
              </w:rPr>
            </w:pPr>
            <w:r w:rsidRPr="00964681">
              <w:rPr>
                <w:rFonts w:ascii="Arial Narrow" w:hAnsi="Arial Narrow" w:cs="Arial"/>
                <w:sz w:val="14"/>
                <w:szCs w:val="14"/>
              </w:rPr>
              <w:t>Tel.: +49 (0)511</w:t>
            </w:r>
            <w:r>
              <w:rPr>
                <w:rFonts w:ascii="Arial Narrow" w:hAnsi="Arial Narrow" w:cs="Arial"/>
                <w:sz w:val="14"/>
                <w:szCs w:val="14"/>
              </w:rPr>
              <w:t xml:space="preserve"> </w:t>
            </w:r>
            <w:r w:rsidRPr="00964681">
              <w:rPr>
                <w:rFonts w:ascii="Arial Narrow" w:hAnsi="Arial Narrow" w:cs="Arial"/>
                <w:sz w:val="14"/>
                <w:szCs w:val="14"/>
              </w:rPr>
              <w:t>76835845</w:t>
            </w:r>
          </w:p>
          <w:p w14:paraId="32B297B3" w14:textId="77777777" w:rsidR="008E5E30" w:rsidRPr="00964681" w:rsidRDefault="008E5E30" w:rsidP="00647763">
            <w:pPr>
              <w:tabs>
                <w:tab w:val="center" w:pos="0"/>
              </w:tabs>
              <w:spacing w:line="160" w:lineRule="exact"/>
              <w:rPr>
                <w:rFonts w:ascii="Arial Narrow" w:hAnsi="Arial Narrow" w:cs="Arial"/>
              </w:rPr>
            </w:pPr>
            <w:r>
              <w:rPr>
                <w:rFonts w:ascii="Arial Narrow" w:hAnsi="Arial Narrow" w:cs="Arial"/>
                <w:sz w:val="14"/>
                <w:szCs w:val="14"/>
              </w:rPr>
              <w:t>Fax: +49 (0)511 768358</w:t>
            </w:r>
            <w:r w:rsidRPr="00964681">
              <w:rPr>
                <w:rFonts w:ascii="Arial Narrow" w:hAnsi="Arial Narrow" w:cs="Arial"/>
                <w:sz w:val="14"/>
                <w:szCs w:val="14"/>
              </w:rPr>
              <w:t>46</w:t>
            </w:r>
          </w:p>
        </w:tc>
        <w:tc>
          <w:tcPr>
            <w:tcW w:w="1984" w:type="dxa"/>
            <w:gridSpan w:val="2"/>
            <w:shd w:val="clear" w:color="auto" w:fill="auto"/>
          </w:tcPr>
          <w:p w14:paraId="0872731D" w14:textId="77777777" w:rsidR="008E5E30" w:rsidRPr="00C76252" w:rsidRDefault="008E5E30" w:rsidP="00647763">
            <w:pPr>
              <w:autoSpaceDE w:val="0"/>
              <w:autoSpaceDN w:val="0"/>
              <w:adjustRightInd w:val="0"/>
              <w:spacing w:line="160" w:lineRule="exact"/>
              <w:rPr>
                <w:rFonts w:ascii="Arial Narrow" w:hAnsi="Arial Narrow" w:cs="Arial"/>
                <w:b/>
                <w:bCs/>
                <w:sz w:val="14"/>
                <w:szCs w:val="14"/>
              </w:rPr>
            </w:pPr>
            <w:r w:rsidRPr="00C76252">
              <w:rPr>
                <w:rFonts w:ascii="Arial Narrow" w:hAnsi="Arial Narrow" w:cs="Arial"/>
                <w:b/>
                <w:bCs/>
                <w:sz w:val="14"/>
                <w:szCs w:val="14"/>
              </w:rPr>
              <w:t>Verkaufsbüro Jena:</w:t>
            </w:r>
          </w:p>
          <w:p w14:paraId="29B6E525" w14:textId="77777777" w:rsidR="008E5E30" w:rsidRPr="00C76252" w:rsidRDefault="008E5E30" w:rsidP="00647763">
            <w:pPr>
              <w:tabs>
                <w:tab w:val="center" w:pos="0"/>
              </w:tabs>
              <w:spacing w:line="160" w:lineRule="exact"/>
              <w:rPr>
                <w:rFonts w:ascii="Arial Narrow" w:hAnsi="Arial Narrow" w:cs="Arial"/>
                <w:sz w:val="14"/>
                <w:szCs w:val="14"/>
              </w:rPr>
            </w:pPr>
            <w:r>
              <w:rPr>
                <w:rFonts w:ascii="Arial Narrow" w:hAnsi="Arial Narrow" w:cs="Arial"/>
                <w:sz w:val="14"/>
                <w:szCs w:val="14"/>
              </w:rPr>
              <w:t xml:space="preserve">Tel.: +49 (0)3641 </w:t>
            </w:r>
            <w:r w:rsidRPr="00C76252">
              <w:rPr>
                <w:rFonts w:ascii="Arial Narrow" w:hAnsi="Arial Narrow" w:cs="Arial"/>
                <w:sz w:val="14"/>
                <w:szCs w:val="14"/>
              </w:rPr>
              <w:t>6353857</w:t>
            </w:r>
          </w:p>
          <w:p w14:paraId="68818C76" w14:textId="77777777" w:rsidR="008E5E30" w:rsidRPr="00964681" w:rsidRDefault="008E5E30" w:rsidP="00647763">
            <w:pPr>
              <w:tabs>
                <w:tab w:val="center" w:pos="0"/>
              </w:tabs>
              <w:spacing w:line="160" w:lineRule="exact"/>
              <w:rPr>
                <w:rFonts w:ascii="Arial Narrow" w:hAnsi="Arial Narrow" w:cs="Arial"/>
              </w:rPr>
            </w:pPr>
            <w:r>
              <w:rPr>
                <w:rFonts w:ascii="Arial Narrow" w:hAnsi="Arial Narrow" w:cs="Arial"/>
                <w:sz w:val="14"/>
                <w:szCs w:val="14"/>
              </w:rPr>
              <w:t xml:space="preserve">Fax: +49 (0)3641 </w:t>
            </w:r>
            <w:r w:rsidRPr="00C76252">
              <w:rPr>
                <w:rFonts w:ascii="Arial Narrow" w:hAnsi="Arial Narrow" w:cs="Arial"/>
                <w:sz w:val="14"/>
                <w:szCs w:val="14"/>
              </w:rPr>
              <w:t>6353859</w:t>
            </w:r>
          </w:p>
        </w:tc>
        <w:tc>
          <w:tcPr>
            <w:tcW w:w="2300" w:type="dxa"/>
            <w:gridSpan w:val="2"/>
            <w:vMerge/>
            <w:shd w:val="clear" w:color="auto" w:fill="auto"/>
            <w:vAlign w:val="center"/>
          </w:tcPr>
          <w:p w14:paraId="4CF68AC5" w14:textId="77777777" w:rsidR="008E5E30" w:rsidRPr="008A4ADE" w:rsidRDefault="008E5E30" w:rsidP="00647763">
            <w:pPr>
              <w:tabs>
                <w:tab w:val="right" w:pos="398"/>
              </w:tabs>
              <w:rPr>
                <w:rFonts w:ascii="Arial Narrow" w:hAnsi="Arial Narrow"/>
                <w:color w:val="1F83C1"/>
                <w:sz w:val="18"/>
                <w:szCs w:val="18"/>
              </w:rPr>
            </w:pPr>
          </w:p>
        </w:tc>
      </w:tr>
      <w:tr w:rsidR="008E5E30" w14:paraId="284CB8EB" w14:textId="77777777" w:rsidTr="006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480" w:type="dxa"/>
            <w:gridSpan w:val="7"/>
            <w:shd w:val="clear" w:color="auto" w:fill="auto"/>
            <w:tcMar>
              <w:top w:w="0" w:type="dxa"/>
              <w:bottom w:w="0" w:type="dxa"/>
            </w:tcMar>
            <w:vAlign w:val="center"/>
          </w:tcPr>
          <w:p w14:paraId="2B686072" w14:textId="77777777" w:rsidR="008E5E30" w:rsidRPr="0008707C" w:rsidRDefault="008E5E30" w:rsidP="00647763">
            <w:pPr>
              <w:tabs>
                <w:tab w:val="right" w:pos="398"/>
              </w:tabs>
              <w:spacing w:before="40"/>
              <w:rPr>
                <w:rFonts w:ascii="Arial" w:hAnsi="Arial" w:cs="Arial"/>
                <w:color w:val="1F83C1"/>
                <w:sz w:val="18"/>
                <w:szCs w:val="18"/>
              </w:rPr>
            </w:pPr>
            <w:r w:rsidRPr="0008707C">
              <w:rPr>
                <w:rFonts w:ascii="Arial" w:hAnsi="Arial" w:cs="Arial"/>
                <w:color w:val="1F83C1"/>
                <w:sz w:val="16"/>
                <w:szCs w:val="16"/>
              </w:rPr>
              <w:t>info@sthamer.com • www.sthamer.com</w:t>
            </w:r>
          </w:p>
        </w:tc>
        <w:tc>
          <w:tcPr>
            <w:tcW w:w="2300" w:type="dxa"/>
            <w:gridSpan w:val="2"/>
            <w:vMerge/>
            <w:shd w:val="clear" w:color="auto" w:fill="auto"/>
            <w:vAlign w:val="center"/>
          </w:tcPr>
          <w:p w14:paraId="5E48C224" w14:textId="77777777" w:rsidR="008E5E30" w:rsidRPr="008A4ADE" w:rsidRDefault="008E5E30" w:rsidP="00647763">
            <w:pPr>
              <w:tabs>
                <w:tab w:val="right" w:pos="398"/>
              </w:tabs>
              <w:rPr>
                <w:rFonts w:ascii="Arial Narrow" w:hAnsi="Arial Narrow"/>
                <w:color w:val="1F83C1"/>
                <w:sz w:val="18"/>
                <w:szCs w:val="18"/>
              </w:rPr>
            </w:pPr>
          </w:p>
        </w:tc>
      </w:tr>
    </w:tbl>
    <w:p w14:paraId="225EE10C" w14:textId="77777777" w:rsidR="00225A75" w:rsidRPr="00816787" w:rsidRDefault="00225A75" w:rsidP="00647763">
      <w:pPr>
        <w:tabs>
          <w:tab w:val="left" w:pos="567"/>
        </w:tabs>
        <w:rPr>
          <w:sz w:val="2"/>
          <w:szCs w:val="2"/>
        </w:rPr>
      </w:pPr>
    </w:p>
    <w:sectPr w:rsidR="00225A75" w:rsidRPr="00816787" w:rsidSect="001C2959">
      <w:footerReference w:type="even" r:id="rId13"/>
      <w:pgSz w:w="11906" w:h="16838" w:code="9"/>
      <w:pgMar w:top="2977" w:right="1134" w:bottom="709" w:left="1134" w:header="709" w:footer="41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7463A" w14:textId="77777777" w:rsidR="00425DCF" w:rsidRDefault="00425DCF" w:rsidP="008E7FAD">
      <w:pPr>
        <w:spacing w:after="0" w:line="240" w:lineRule="auto"/>
      </w:pPr>
      <w:r>
        <w:separator/>
      </w:r>
    </w:p>
  </w:endnote>
  <w:endnote w:type="continuationSeparator" w:id="0">
    <w:p w14:paraId="472FFA99" w14:textId="77777777" w:rsidR="00425DCF" w:rsidRDefault="00425DCF" w:rsidP="008E7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Roman">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642"/>
      <w:gridCol w:w="2112"/>
      <w:gridCol w:w="1951"/>
      <w:gridCol w:w="2268"/>
    </w:tblGrid>
    <w:tr w:rsidR="007935B5" w:rsidRPr="001F5E0E" w14:paraId="36682D3C" w14:textId="77777777" w:rsidTr="0008707C">
      <w:trPr>
        <w:trHeight w:val="57"/>
      </w:trPr>
      <w:tc>
        <w:tcPr>
          <w:tcW w:w="9779" w:type="dxa"/>
          <w:gridSpan w:val="5"/>
          <w:shd w:val="clear" w:color="auto" w:fill="auto"/>
          <w:tcMar>
            <w:top w:w="96" w:type="dxa"/>
            <w:bottom w:w="96" w:type="dxa"/>
          </w:tcMar>
          <w:vAlign w:val="center"/>
        </w:tcPr>
        <w:p w14:paraId="713FC4A7" w14:textId="77777777" w:rsidR="007935B5" w:rsidRPr="001F5E0E" w:rsidRDefault="007935B5" w:rsidP="0008707C">
          <w:pPr>
            <w:rPr>
              <w:rFonts w:ascii="Arial Black" w:hAnsi="Arial Black"/>
              <w:color w:val="FFFFFF"/>
              <w:sz w:val="2"/>
              <w:szCs w:val="2"/>
            </w:rPr>
          </w:pPr>
        </w:p>
      </w:tc>
    </w:tr>
    <w:tr w:rsidR="007935B5" w:rsidRPr="004E7DCA" w14:paraId="627600BB" w14:textId="77777777" w:rsidTr="0008707C">
      <w:tc>
        <w:tcPr>
          <w:tcW w:w="9779" w:type="dxa"/>
          <w:gridSpan w:val="5"/>
          <w:shd w:val="clear" w:color="auto" w:fill="0081C6"/>
          <w:tcMar>
            <w:top w:w="96" w:type="dxa"/>
            <w:bottom w:w="96" w:type="dxa"/>
          </w:tcMar>
          <w:vAlign w:val="center"/>
        </w:tcPr>
        <w:p w14:paraId="559C264B" w14:textId="77777777" w:rsidR="007935B5" w:rsidRPr="008A4ADE" w:rsidRDefault="007935B5" w:rsidP="0008707C">
          <w:pPr>
            <w:rPr>
              <w:rFonts w:ascii="Arial Black" w:hAnsi="Arial Black"/>
              <w:color w:val="FFFFFF"/>
              <w:sz w:val="18"/>
              <w:szCs w:val="18"/>
            </w:rPr>
          </w:pPr>
        </w:p>
      </w:tc>
    </w:tr>
    <w:tr w:rsidR="007935B5" w14:paraId="77957FD9" w14:textId="77777777" w:rsidTr="0008707C">
      <w:tc>
        <w:tcPr>
          <w:tcW w:w="2721" w:type="dxa"/>
          <w:shd w:val="clear" w:color="auto" w:fill="EAF3FA"/>
          <w:tcMar>
            <w:top w:w="85" w:type="dxa"/>
            <w:bottom w:w="85" w:type="dxa"/>
          </w:tcMar>
          <w:vAlign w:val="center"/>
        </w:tcPr>
        <w:p w14:paraId="6406FEF1" w14:textId="77777777" w:rsidR="007935B5" w:rsidRPr="008A4ADE" w:rsidRDefault="007935B5" w:rsidP="0008707C">
          <w:pPr>
            <w:tabs>
              <w:tab w:val="left" w:pos="1418"/>
              <w:tab w:val="right" w:pos="2127"/>
            </w:tabs>
            <w:rPr>
              <w:rFonts w:ascii="Arial Narrow" w:hAnsi="Arial Narrow"/>
              <w:color w:val="1F83C1"/>
              <w:sz w:val="18"/>
              <w:szCs w:val="18"/>
            </w:rPr>
          </w:pPr>
        </w:p>
      </w:tc>
      <w:tc>
        <w:tcPr>
          <w:tcW w:w="7058" w:type="dxa"/>
          <w:gridSpan w:val="4"/>
          <w:shd w:val="clear" w:color="auto" w:fill="EAF3FA"/>
          <w:tcMar>
            <w:top w:w="85" w:type="dxa"/>
            <w:bottom w:w="85" w:type="dxa"/>
          </w:tcMar>
          <w:vAlign w:val="center"/>
        </w:tcPr>
        <w:p w14:paraId="7B6F4ACC" w14:textId="77777777" w:rsidR="007935B5" w:rsidRPr="008A4ADE" w:rsidRDefault="007935B5" w:rsidP="0008707C">
          <w:pPr>
            <w:tabs>
              <w:tab w:val="right" w:pos="398"/>
            </w:tabs>
            <w:rPr>
              <w:rFonts w:ascii="Arial Narrow" w:hAnsi="Arial Narrow"/>
              <w:color w:val="1F83C1"/>
              <w:sz w:val="18"/>
              <w:szCs w:val="18"/>
            </w:rPr>
          </w:pPr>
        </w:p>
      </w:tc>
    </w:tr>
    <w:tr w:rsidR="007935B5" w14:paraId="77188A26" w14:textId="77777777" w:rsidTr="0008707C">
      <w:tc>
        <w:tcPr>
          <w:tcW w:w="2721" w:type="dxa"/>
          <w:shd w:val="clear" w:color="auto" w:fill="C9E1F3"/>
          <w:tcMar>
            <w:top w:w="85" w:type="dxa"/>
            <w:bottom w:w="85" w:type="dxa"/>
          </w:tcMar>
          <w:vAlign w:val="center"/>
        </w:tcPr>
        <w:p w14:paraId="3D569EE5" w14:textId="77777777" w:rsidR="007935B5" w:rsidRPr="008A4ADE" w:rsidRDefault="007935B5" w:rsidP="0008707C">
          <w:pPr>
            <w:tabs>
              <w:tab w:val="left" w:pos="1418"/>
              <w:tab w:val="right" w:pos="2127"/>
            </w:tabs>
            <w:rPr>
              <w:rFonts w:ascii="Arial Narrow" w:hAnsi="Arial Narrow"/>
              <w:color w:val="1F83C1"/>
              <w:sz w:val="18"/>
              <w:szCs w:val="18"/>
            </w:rPr>
          </w:pPr>
        </w:p>
      </w:tc>
      <w:tc>
        <w:tcPr>
          <w:tcW w:w="7058" w:type="dxa"/>
          <w:gridSpan w:val="4"/>
          <w:shd w:val="clear" w:color="auto" w:fill="C9E1F3"/>
          <w:tcMar>
            <w:top w:w="85" w:type="dxa"/>
            <w:bottom w:w="85" w:type="dxa"/>
          </w:tcMar>
          <w:vAlign w:val="center"/>
        </w:tcPr>
        <w:p w14:paraId="3F1A82CB" w14:textId="77777777" w:rsidR="007935B5" w:rsidRPr="008A4ADE" w:rsidRDefault="007935B5" w:rsidP="0008707C">
          <w:pPr>
            <w:tabs>
              <w:tab w:val="right" w:pos="398"/>
            </w:tabs>
            <w:rPr>
              <w:rFonts w:ascii="Arial Narrow" w:hAnsi="Arial Narrow"/>
              <w:color w:val="1F83C1"/>
              <w:sz w:val="18"/>
              <w:szCs w:val="18"/>
            </w:rPr>
          </w:pPr>
        </w:p>
      </w:tc>
    </w:tr>
    <w:tr w:rsidR="007935B5" w:rsidRPr="000476FC" w14:paraId="4F01F5FD" w14:textId="77777777" w:rsidTr="0008707C">
      <w:trPr>
        <w:trHeight w:val="153"/>
      </w:trPr>
      <w:tc>
        <w:tcPr>
          <w:tcW w:w="2721" w:type="dxa"/>
          <w:shd w:val="clear" w:color="auto" w:fill="EAF3FA"/>
          <w:tcMar>
            <w:top w:w="85" w:type="dxa"/>
            <w:bottom w:w="85" w:type="dxa"/>
          </w:tcMar>
          <w:vAlign w:val="center"/>
        </w:tcPr>
        <w:p w14:paraId="0378BCEF" w14:textId="77777777" w:rsidR="007935B5" w:rsidRPr="008A4ADE" w:rsidRDefault="007935B5" w:rsidP="0008707C">
          <w:pPr>
            <w:tabs>
              <w:tab w:val="left" w:pos="1418"/>
              <w:tab w:val="right" w:pos="2127"/>
            </w:tabs>
            <w:rPr>
              <w:rFonts w:ascii="Arial Narrow" w:hAnsi="Arial Narrow"/>
              <w:color w:val="1F83C1"/>
              <w:sz w:val="18"/>
              <w:szCs w:val="18"/>
            </w:rPr>
          </w:pPr>
        </w:p>
      </w:tc>
      <w:tc>
        <w:tcPr>
          <w:tcW w:w="7058" w:type="dxa"/>
          <w:gridSpan w:val="4"/>
          <w:shd w:val="clear" w:color="auto" w:fill="EAF3FA"/>
          <w:tcMar>
            <w:top w:w="85" w:type="dxa"/>
            <w:bottom w:w="85" w:type="dxa"/>
          </w:tcMar>
          <w:vAlign w:val="center"/>
        </w:tcPr>
        <w:p w14:paraId="49F4CA4E" w14:textId="77777777" w:rsidR="007935B5" w:rsidRPr="008A4ADE" w:rsidRDefault="007935B5" w:rsidP="0008707C">
          <w:pPr>
            <w:rPr>
              <w:rFonts w:ascii="Arial Narrow" w:hAnsi="Arial Narrow"/>
              <w:color w:val="1F83C1"/>
              <w:sz w:val="18"/>
              <w:szCs w:val="18"/>
            </w:rPr>
          </w:pPr>
        </w:p>
      </w:tc>
    </w:tr>
    <w:tr w:rsidR="007935B5" w14:paraId="56DE0B0A" w14:textId="77777777" w:rsidTr="0008707C">
      <w:trPr>
        <w:trHeight w:val="153"/>
      </w:trPr>
      <w:tc>
        <w:tcPr>
          <w:tcW w:w="2721" w:type="dxa"/>
          <w:shd w:val="clear" w:color="auto" w:fill="C9E1F3"/>
          <w:tcMar>
            <w:top w:w="85" w:type="dxa"/>
            <w:bottom w:w="85" w:type="dxa"/>
          </w:tcMar>
          <w:vAlign w:val="center"/>
        </w:tcPr>
        <w:p w14:paraId="1946DB15" w14:textId="77777777" w:rsidR="007935B5" w:rsidRPr="008A4ADE" w:rsidRDefault="001F1FF5" w:rsidP="0008707C">
          <w:pPr>
            <w:tabs>
              <w:tab w:val="left" w:pos="1418"/>
              <w:tab w:val="right" w:pos="2127"/>
            </w:tabs>
            <w:rPr>
              <w:rFonts w:ascii="Arial Narrow" w:hAnsi="Arial Narrow"/>
              <w:color w:val="1F83C1"/>
              <w:sz w:val="18"/>
              <w:szCs w:val="18"/>
            </w:rPr>
          </w:pPr>
          <w:r>
            <w:rPr>
              <w:rFonts w:ascii="Arial Black" w:hAnsi="Arial Black"/>
              <w:i/>
              <w:noProof/>
              <w:color w:val="0081C6"/>
              <w:sz w:val="48"/>
              <w:szCs w:val="48"/>
            </w:rPr>
            <mc:AlternateContent>
              <mc:Choice Requires="wps">
                <w:drawing>
                  <wp:anchor distT="0" distB="0" distL="114300" distR="114300" simplePos="0" relativeHeight="251664384" behindDoc="0" locked="0" layoutInCell="0" allowOverlap="1" wp14:anchorId="2C26FC5A" wp14:editId="6EABE1B5">
                    <wp:simplePos x="0" y="0"/>
                    <wp:positionH relativeFrom="page">
                      <wp:posOffset>7042150</wp:posOffset>
                    </wp:positionH>
                    <wp:positionV relativeFrom="page">
                      <wp:posOffset>6854825</wp:posOffset>
                    </wp:positionV>
                    <wp:extent cx="415925" cy="3265170"/>
                    <wp:effectExtent l="3175"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6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BDE66" w14:textId="77777777" w:rsidR="007935B5" w:rsidRPr="006159E1" w:rsidRDefault="007935B5" w:rsidP="0008707C">
                                <w:pPr>
                                  <w:contextualSpacing/>
                                  <w:rPr>
                                    <w:sz w:val="14"/>
                                  </w:rPr>
                                </w:pPr>
                                <w:r w:rsidRPr="006159E1">
                                  <w:rPr>
                                    <w:sz w:val="14"/>
                                  </w:rPr>
                                  <w:t>Änderungen / Irrtum vorbehalten</w:t>
                                </w:r>
                              </w:p>
                              <w:p w14:paraId="56FFB4F6" w14:textId="77777777" w:rsidR="007935B5" w:rsidRDefault="007935B5" w:rsidP="0008707C">
                                <w:pPr>
                                  <w:contextualSpacing/>
                                  <w:rPr>
                                    <w:sz w:val="14"/>
                                  </w:rPr>
                                </w:pPr>
                                <w:r>
                                  <w:rPr>
                                    <w:sz w:val="14"/>
                                  </w:rPr>
                                  <w:t>Stand vom: XXXXX</w:t>
                                </w:r>
                                <w:r>
                                  <w:rPr>
                                    <w:sz w:val="14"/>
                                  </w:rPr>
                                  <w:tab/>
                                  <w:t>Ersetzt: XXXXX</w:t>
                                </w:r>
                                <w:r>
                                  <w:rPr>
                                    <w:sz w:val="14"/>
                                  </w:rPr>
                                  <w:tab/>
                                </w:r>
                                <w:r>
                                  <w:rPr>
                                    <w:sz w:val="14"/>
                                  </w:rPr>
                                  <w:tab/>
                                  <w:t>Version: XX</w:t>
                                </w:r>
                              </w:p>
                              <w:p w14:paraId="2ACE2D44" w14:textId="77777777" w:rsidR="007935B5" w:rsidRDefault="007935B5" w:rsidP="0008707C">
                                <w:pPr>
                                  <w:contextualSpacing/>
                                  <w:rPr>
                                    <w:sz w:val="14"/>
                                  </w:rPr>
                                </w:pPr>
                                <w:r>
                                  <w:rPr>
                                    <w:sz w:val="14"/>
                                  </w:rPr>
                                  <w:t>XXXXXX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6FC5A" id="_x0000_t202" coordsize="21600,21600" o:spt="202" path="m,l,21600r21600,l21600,xe">
                    <v:stroke joinstyle="miter"/>
                    <v:path gradientshapeok="t" o:connecttype="rect"/>
                  </v:shapetype>
                  <v:shape id="Text Box 15" o:spid="_x0000_s1026" type="#_x0000_t202" style="position:absolute;margin-left:554.5pt;margin-top:539.75pt;width:32.75pt;height:257.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" o:allowincell="f" filled="f" stroked="f">
                    <v:textbox style="layout-flow:vertical;mso-layout-flow-alt:bottom-to-top" inset="0,0,0,0">
                      <w:txbxContent>
                        <w:p w14:paraId="3D2BDE66" w14:textId="77777777" w:rsidR="007935B5" w:rsidRPr="006159E1" w:rsidRDefault="007935B5" w:rsidP="0008707C">
                          <w:pPr>
                            <w:contextualSpacing/>
                            <w:rPr>
                              <w:sz w:val="14"/>
                            </w:rPr>
                          </w:pPr>
                          <w:r w:rsidRPr="006159E1">
                            <w:rPr>
                              <w:sz w:val="14"/>
                            </w:rPr>
                            <w:t>Änderungen / Irrtum vorbehalten</w:t>
                          </w:r>
                        </w:p>
                        <w:p w14:paraId="56FFB4F6" w14:textId="77777777" w:rsidR="007935B5" w:rsidRDefault="007935B5" w:rsidP="0008707C">
                          <w:pPr>
                            <w:contextualSpacing/>
                            <w:rPr>
                              <w:sz w:val="14"/>
                            </w:rPr>
                          </w:pPr>
                          <w:r>
                            <w:rPr>
                              <w:sz w:val="14"/>
                            </w:rPr>
                            <w:t>Stand vom: XXXXX</w:t>
                          </w:r>
                          <w:r>
                            <w:rPr>
                              <w:sz w:val="14"/>
                            </w:rPr>
                            <w:tab/>
                            <w:t>Ersetzt: XXXXX</w:t>
                          </w:r>
                          <w:r>
                            <w:rPr>
                              <w:sz w:val="14"/>
                            </w:rPr>
                            <w:tab/>
                          </w:r>
                          <w:r>
                            <w:rPr>
                              <w:sz w:val="14"/>
                            </w:rPr>
                            <w:tab/>
                            <w:t>Version: XX</w:t>
                          </w:r>
                        </w:p>
                        <w:p w14:paraId="2ACE2D44" w14:textId="77777777" w:rsidR="007935B5" w:rsidRDefault="007935B5" w:rsidP="0008707C">
                          <w:pPr>
                            <w:contextualSpacing/>
                            <w:rPr>
                              <w:sz w:val="14"/>
                            </w:rPr>
                          </w:pPr>
                          <w:r>
                            <w:rPr>
                              <w:sz w:val="14"/>
                            </w:rPr>
                            <w:t>XXXXXX</w:t>
                          </w:r>
                        </w:p>
                      </w:txbxContent>
                    </v:textbox>
                    <w10:wrap anchorx="page" anchory="page"/>
                  </v:shape>
                </w:pict>
              </mc:Fallback>
            </mc:AlternateContent>
          </w:r>
        </w:p>
      </w:tc>
      <w:tc>
        <w:tcPr>
          <w:tcW w:w="7058" w:type="dxa"/>
          <w:gridSpan w:val="4"/>
          <w:shd w:val="clear" w:color="auto" w:fill="C9E1F3"/>
          <w:tcMar>
            <w:top w:w="85" w:type="dxa"/>
            <w:bottom w:w="85" w:type="dxa"/>
          </w:tcMar>
          <w:vAlign w:val="center"/>
        </w:tcPr>
        <w:p w14:paraId="4E4F64E2" w14:textId="77777777" w:rsidR="007935B5" w:rsidRPr="008A4ADE" w:rsidRDefault="007935B5" w:rsidP="0008707C">
          <w:pPr>
            <w:rPr>
              <w:rFonts w:ascii="Arial Narrow" w:hAnsi="Arial Narrow"/>
              <w:color w:val="1F83C1"/>
              <w:sz w:val="18"/>
              <w:szCs w:val="18"/>
            </w:rPr>
          </w:pPr>
        </w:p>
      </w:tc>
    </w:tr>
    <w:tr w:rsidR="007935B5" w:rsidRPr="000476FC" w14:paraId="7DE6FCDF" w14:textId="77777777" w:rsidTr="0008707C">
      <w:tc>
        <w:tcPr>
          <w:tcW w:w="2721" w:type="dxa"/>
          <w:shd w:val="clear" w:color="auto" w:fill="EAF3FA"/>
          <w:tcMar>
            <w:top w:w="85" w:type="dxa"/>
            <w:bottom w:w="85" w:type="dxa"/>
          </w:tcMar>
          <w:vAlign w:val="center"/>
        </w:tcPr>
        <w:p w14:paraId="1F5A6FC7" w14:textId="77777777" w:rsidR="007935B5" w:rsidRPr="008A4ADE" w:rsidRDefault="007935B5" w:rsidP="0008707C">
          <w:pPr>
            <w:tabs>
              <w:tab w:val="left" w:pos="1418"/>
              <w:tab w:val="right" w:pos="2127"/>
            </w:tabs>
            <w:rPr>
              <w:rFonts w:ascii="Arial Narrow" w:hAnsi="Arial Narrow"/>
              <w:color w:val="1F83C1"/>
              <w:sz w:val="18"/>
              <w:szCs w:val="18"/>
            </w:rPr>
          </w:pPr>
        </w:p>
      </w:tc>
      <w:tc>
        <w:tcPr>
          <w:tcW w:w="7058" w:type="dxa"/>
          <w:gridSpan w:val="4"/>
          <w:shd w:val="clear" w:color="auto" w:fill="EAF3FA"/>
          <w:tcMar>
            <w:top w:w="85" w:type="dxa"/>
            <w:bottom w:w="85" w:type="dxa"/>
          </w:tcMar>
          <w:vAlign w:val="center"/>
        </w:tcPr>
        <w:p w14:paraId="6B7EE368" w14:textId="77777777" w:rsidR="007935B5" w:rsidRPr="008A4ADE" w:rsidRDefault="007935B5" w:rsidP="0008707C">
          <w:pPr>
            <w:rPr>
              <w:rFonts w:ascii="Arial Narrow" w:hAnsi="Arial Narrow"/>
              <w:color w:val="1F83C1"/>
              <w:sz w:val="18"/>
              <w:szCs w:val="18"/>
              <w:lang w:eastAsia="ko-KR"/>
            </w:rPr>
          </w:pPr>
        </w:p>
      </w:tc>
    </w:tr>
    <w:tr w:rsidR="007935B5" w14:paraId="0C74E0CD" w14:textId="77777777" w:rsidTr="0008707C">
      <w:tc>
        <w:tcPr>
          <w:tcW w:w="2721" w:type="dxa"/>
          <w:shd w:val="clear" w:color="auto" w:fill="C9E1F3"/>
          <w:tcMar>
            <w:top w:w="85" w:type="dxa"/>
            <w:bottom w:w="85" w:type="dxa"/>
          </w:tcMar>
          <w:vAlign w:val="center"/>
        </w:tcPr>
        <w:p w14:paraId="217FED07" w14:textId="77777777" w:rsidR="007935B5" w:rsidRPr="008A4ADE" w:rsidRDefault="007935B5" w:rsidP="0008707C">
          <w:pPr>
            <w:tabs>
              <w:tab w:val="left" w:pos="1418"/>
              <w:tab w:val="right" w:pos="2127"/>
            </w:tabs>
            <w:rPr>
              <w:rFonts w:ascii="Arial Narrow" w:hAnsi="Arial Narrow"/>
              <w:color w:val="1F83C1"/>
              <w:sz w:val="18"/>
              <w:szCs w:val="18"/>
            </w:rPr>
          </w:pPr>
        </w:p>
      </w:tc>
      <w:tc>
        <w:tcPr>
          <w:tcW w:w="7058" w:type="dxa"/>
          <w:gridSpan w:val="4"/>
          <w:shd w:val="clear" w:color="auto" w:fill="C9E1F3"/>
          <w:tcMar>
            <w:top w:w="85" w:type="dxa"/>
            <w:bottom w:w="85" w:type="dxa"/>
          </w:tcMar>
          <w:vAlign w:val="center"/>
        </w:tcPr>
        <w:p w14:paraId="43B4DC51" w14:textId="77777777" w:rsidR="007935B5" w:rsidRPr="008A4ADE" w:rsidRDefault="007935B5" w:rsidP="0008707C">
          <w:pPr>
            <w:rPr>
              <w:rFonts w:ascii="Arial Narrow" w:hAnsi="Arial Narrow"/>
              <w:color w:val="1F83C1"/>
              <w:sz w:val="18"/>
              <w:szCs w:val="18"/>
            </w:rPr>
          </w:pPr>
        </w:p>
      </w:tc>
    </w:tr>
    <w:tr w:rsidR="007935B5" w14:paraId="690F8303" w14:textId="77777777" w:rsidTr="0008707C">
      <w:tc>
        <w:tcPr>
          <w:tcW w:w="2721" w:type="dxa"/>
          <w:shd w:val="clear" w:color="auto" w:fill="EAF3FA"/>
          <w:tcMar>
            <w:top w:w="85" w:type="dxa"/>
            <w:bottom w:w="85" w:type="dxa"/>
          </w:tcMar>
          <w:vAlign w:val="center"/>
        </w:tcPr>
        <w:p w14:paraId="7AE0D5FC" w14:textId="77777777" w:rsidR="007935B5" w:rsidRPr="008A4ADE" w:rsidRDefault="007935B5" w:rsidP="0008707C">
          <w:pPr>
            <w:tabs>
              <w:tab w:val="left" w:pos="1418"/>
              <w:tab w:val="right" w:pos="2127"/>
            </w:tabs>
            <w:rPr>
              <w:rFonts w:ascii="Arial Narrow" w:hAnsi="Arial Narrow"/>
              <w:color w:val="1F83C1"/>
              <w:sz w:val="18"/>
              <w:szCs w:val="18"/>
            </w:rPr>
          </w:pPr>
        </w:p>
      </w:tc>
      <w:tc>
        <w:tcPr>
          <w:tcW w:w="7058" w:type="dxa"/>
          <w:gridSpan w:val="4"/>
          <w:shd w:val="clear" w:color="auto" w:fill="EAF3FA"/>
          <w:tcMar>
            <w:top w:w="85" w:type="dxa"/>
            <w:bottom w:w="85" w:type="dxa"/>
          </w:tcMar>
          <w:vAlign w:val="center"/>
        </w:tcPr>
        <w:p w14:paraId="1E7E299F" w14:textId="77777777" w:rsidR="007935B5" w:rsidRPr="008A4ADE" w:rsidRDefault="007935B5" w:rsidP="0008707C">
          <w:pPr>
            <w:rPr>
              <w:rFonts w:ascii="Arial Narrow" w:hAnsi="Arial Narrow"/>
              <w:color w:val="1F83C1"/>
              <w:sz w:val="18"/>
              <w:szCs w:val="18"/>
            </w:rPr>
          </w:pPr>
        </w:p>
      </w:tc>
    </w:tr>
    <w:tr w:rsidR="007935B5" w14:paraId="6CF03E6E" w14:textId="77777777" w:rsidTr="0008707C">
      <w:tc>
        <w:tcPr>
          <w:tcW w:w="2721" w:type="dxa"/>
          <w:shd w:val="clear" w:color="auto" w:fill="C9E1F3"/>
          <w:tcMar>
            <w:top w:w="85" w:type="dxa"/>
            <w:bottom w:w="85" w:type="dxa"/>
          </w:tcMar>
          <w:vAlign w:val="center"/>
        </w:tcPr>
        <w:p w14:paraId="13220A85" w14:textId="77777777" w:rsidR="007935B5" w:rsidRPr="008A4ADE" w:rsidRDefault="007935B5" w:rsidP="0008707C">
          <w:pPr>
            <w:tabs>
              <w:tab w:val="left" w:pos="1418"/>
              <w:tab w:val="right" w:pos="2127"/>
            </w:tabs>
            <w:rPr>
              <w:rFonts w:ascii="Arial Narrow" w:hAnsi="Arial Narrow"/>
              <w:color w:val="1F83C1"/>
              <w:sz w:val="18"/>
              <w:szCs w:val="18"/>
            </w:rPr>
          </w:pPr>
        </w:p>
      </w:tc>
      <w:tc>
        <w:tcPr>
          <w:tcW w:w="7058" w:type="dxa"/>
          <w:gridSpan w:val="4"/>
          <w:shd w:val="clear" w:color="auto" w:fill="C9E1F3"/>
          <w:tcMar>
            <w:top w:w="85" w:type="dxa"/>
            <w:bottom w:w="85" w:type="dxa"/>
          </w:tcMar>
          <w:vAlign w:val="center"/>
        </w:tcPr>
        <w:p w14:paraId="1BFA5088" w14:textId="77777777" w:rsidR="007935B5" w:rsidRPr="008A4ADE" w:rsidRDefault="007935B5" w:rsidP="0008707C">
          <w:pPr>
            <w:tabs>
              <w:tab w:val="right" w:pos="398"/>
            </w:tabs>
            <w:rPr>
              <w:rFonts w:ascii="Arial Narrow" w:hAnsi="Arial Narrow"/>
              <w:color w:val="1F83C1"/>
              <w:sz w:val="18"/>
              <w:szCs w:val="18"/>
            </w:rPr>
          </w:pPr>
        </w:p>
      </w:tc>
    </w:tr>
    <w:tr w:rsidR="007935B5" w14:paraId="769E3906" w14:textId="77777777" w:rsidTr="0008707C">
      <w:tc>
        <w:tcPr>
          <w:tcW w:w="2721" w:type="dxa"/>
          <w:shd w:val="clear" w:color="auto" w:fill="EAF3FA"/>
          <w:tcMar>
            <w:top w:w="85" w:type="dxa"/>
            <w:bottom w:w="85" w:type="dxa"/>
          </w:tcMar>
          <w:vAlign w:val="center"/>
        </w:tcPr>
        <w:p w14:paraId="5797F7AC" w14:textId="77777777" w:rsidR="007935B5" w:rsidRPr="008A4ADE" w:rsidRDefault="007935B5" w:rsidP="0008707C">
          <w:pPr>
            <w:tabs>
              <w:tab w:val="left" w:pos="1418"/>
              <w:tab w:val="right" w:pos="2127"/>
            </w:tabs>
            <w:rPr>
              <w:rFonts w:ascii="Arial Narrow" w:hAnsi="Arial Narrow"/>
              <w:color w:val="1F83C1"/>
              <w:sz w:val="18"/>
              <w:szCs w:val="18"/>
            </w:rPr>
          </w:pPr>
        </w:p>
      </w:tc>
      <w:tc>
        <w:tcPr>
          <w:tcW w:w="7058" w:type="dxa"/>
          <w:gridSpan w:val="4"/>
          <w:shd w:val="clear" w:color="auto" w:fill="EAF3FA"/>
          <w:tcMar>
            <w:top w:w="85" w:type="dxa"/>
            <w:bottom w:w="85" w:type="dxa"/>
          </w:tcMar>
          <w:vAlign w:val="center"/>
        </w:tcPr>
        <w:p w14:paraId="7C05691B" w14:textId="77777777" w:rsidR="007935B5" w:rsidRPr="008A4ADE" w:rsidRDefault="007935B5" w:rsidP="0008707C">
          <w:pPr>
            <w:tabs>
              <w:tab w:val="right" w:pos="398"/>
            </w:tabs>
            <w:rPr>
              <w:rFonts w:ascii="Arial Narrow" w:hAnsi="Arial Narrow"/>
              <w:color w:val="1F83C1"/>
              <w:sz w:val="18"/>
              <w:szCs w:val="18"/>
            </w:rPr>
          </w:pPr>
        </w:p>
      </w:tc>
    </w:tr>
    <w:tr w:rsidR="007935B5" w14:paraId="047CC203" w14:textId="77777777" w:rsidTr="0008707C">
      <w:tc>
        <w:tcPr>
          <w:tcW w:w="2721" w:type="dxa"/>
          <w:shd w:val="clear" w:color="auto" w:fill="C9E1F3"/>
          <w:tcMar>
            <w:top w:w="85" w:type="dxa"/>
            <w:bottom w:w="85" w:type="dxa"/>
          </w:tcMar>
          <w:vAlign w:val="center"/>
        </w:tcPr>
        <w:p w14:paraId="2EFEA413" w14:textId="77777777" w:rsidR="007935B5" w:rsidRPr="008A4ADE" w:rsidRDefault="007935B5" w:rsidP="0008707C">
          <w:pPr>
            <w:tabs>
              <w:tab w:val="left" w:pos="1418"/>
              <w:tab w:val="right" w:pos="2127"/>
            </w:tabs>
            <w:rPr>
              <w:rFonts w:ascii="Arial Narrow" w:hAnsi="Arial Narrow"/>
              <w:color w:val="1F83C1"/>
              <w:sz w:val="18"/>
              <w:szCs w:val="18"/>
            </w:rPr>
          </w:pPr>
        </w:p>
      </w:tc>
      <w:tc>
        <w:tcPr>
          <w:tcW w:w="7058" w:type="dxa"/>
          <w:gridSpan w:val="4"/>
          <w:shd w:val="clear" w:color="auto" w:fill="C9E1F3"/>
          <w:tcMar>
            <w:top w:w="85" w:type="dxa"/>
            <w:bottom w:w="85" w:type="dxa"/>
          </w:tcMar>
          <w:vAlign w:val="center"/>
        </w:tcPr>
        <w:p w14:paraId="79E94158" w14:textId="77777777" w:rsidR="007935B5" w:rsidRPr="008A4ADE" w:rsidRDefault="007935B5" w:rsidP="0008707C">
          <w:pPr>
            <w:tabs>
              <w:tab w:val="right" w:pos="398"/>
            </w:tabs>
            <w:rPr>
              <w:rFonts w:ascii="Arial Narrow" w:hAnsi="Arial Narrow"/>
              <w:color w:val="1F83C1"/>
              <w:sz w:val="18"/>
              <w:szCs w:val="18"/>
            </w:rPr>
          </w:pPr>
        </w:p>
      </w:tc>
    </w:tr>
    <w:tr w:rsidR="007935B5" w14:paraId="094DC308" w14:textId="77777777" w:rsidTr="0008707C">
      <w:tc>
        <w:tcPr>
          <w:tcW w:w="2721" w:type="dxa"/>
          <w:shd w:val="clear" w:color="auto" w:fill="EAF3FA"/>
          <w:tcMar>
            <w:top w:w="85" w:type="dxa"/>
            <w:bottom w:w="85" w:type="dxa"/>
          </w:tcMar>
          <w:vAlign w:val="center"/>
        </w:tcPr>
        <w:p w14:paraId="412B9613" w14:textId="77777777" w:rsidR="007935B5" w:rsidRPr="008A4ADE" w:rsidRDefault="007935B5" w:rsidP="0008707C">
          <w:pPr>
            <w:tabs>
              <w:tab w:val="left" w:pos="1418"/>
              <w:tab w:val="right" w:pos="2127"/>
            </w:tabs>
            <w:rPr>
              <w:rFonts w:ascii="Arial Narrow" w:hAnsi="Arial Narrow"/>
              <w:color w:val="1F83C1"/>
              <w:sz w:val="18"/>
              <w:szCs w:val="18"/>
            </w:rPr>
          </w:pPr>
        </w:p>
      </w:tc>
      <w:tc>
        <w:tcPr>
          <w:tcW w:w="7058" w:type="dxa"/>
          <w:gridSpan w:val="4"/>
          <w:shd w:val="clear" w:color="auto" w:fill="EAF3FA"/>
          <w:tcMar>
            <w:top w:w="85" w:type="dxa"/>
            <w:bottom w:w="85" w:type="dxa"/>
          </w:tcMar>
          <w:vAlign w:val="center"/>
        </w:tcPr>
        <w:p w14:paraId="40293E74" w14:textId="77777777" w:rsidR="007935B5" w:rsidRPr="008A4ADE" w:rsidRDefault="007935B5" w:rsidP="0008707C">
          <w:pPr>
            <w:tabs>
              <w:tab w:val="right" w:pos="398"/>
            </w:tabs>
            <w:rPr>
              <w:rFonts w:ascii="Arial Narrow" w:hAnsi="Arial Narrow"/>
              <w:color w:val="1F83C1"/>
              <w:sz w:val="18"/>
              <w:szCs w:val="18"/>
            </w:rPr>
          </w:pPr>
        </w:p>
      </w:tc>
    </w:tr>
    <w:tr w:rsidR="007935B5" w14:paraId="184B8058" w14:textId="77777777" w:rsidTr="0008707C">
      <w:tc>
        <w:tcPr>
          <w:tcW w:w="2721" w:type="dxa"/>
          <w:shd w:val="clear" w:color="auto" w:fill="C9E1F3"/>
          <w:tcMar>
            <w:top w:w="85" w:type="dxa"/>
            <w:bottom w:w="85" w:type="dxa"/>
          </w:tcMar>
          <w:vAlign w:val="center"/>
        </w:tcPr>
        <w:p w14:paraId="073FCA0C" w14:textId="77777777" w:rsidR="007935B5" w:rsidRPr="008A4ADE" w:rsidRDefault="007935B5" w:rsidP="0008707C">
          <w:pPr>
            <w:tabs>
              <w:tab w:val="left" w:pos="1418"/>
              <w:tab w:val="right" w:pos="2127"/>
            </w:tabs>
            <w:rPr>
              <w:rFonts w:ascii="Arial Narrow" w:hAnsi="Arial Narrow"/>
              <w:color w:val="1F83C1"/>
              <w:sz w:val="18"/>
              <w:szCs w:val="18"/>
            </w:rPr>
          </w:pPr>
        </w:p>
      </w:tc>
      <w:tc>
        <w:tcPr>
          <w:tcW w:w="7058" w:type="dxa"/>
          <w:gridSpan w:val="4"/>
          <w:shd w:val="clear" w:color="auto" w:fill="C9E1F3"/>
          <w:tcMar>
            <w:top w:w="85" w:type="dxa"/>
            <w:bottom w:w="85" w:type="dxa"/>
          </w:tcMar>
          <w:vAlign w:val="center"/>
        </w:tcPr>
        <w:p w14:paraId="3536F46B" w14:textId="77777777" w:rsidR="007935B5" w:rsidRPr="008A4ADE" w:rsidRDefault="007935B5" w:rsidP="0008707C">
          <w:pPr>
            <w:tabs>
              <w:tab w:val="right" w:pos="398"/>
            </w:tabs>
            <w:rPr>
              <w:rFonts w:ascii="Arial Narrow" w:hAnsi="Arial Narrow"/>
              <w:color w:val="1F83C1"/>
              <w:sz w:val="18"/>
              <w:szCs w:val="18"/>
            </w:rPr>
          </w:pPr>
        </w:p>
      </w:tc>
    </w:tr>
    <w:tr w:rsidR="007935B5" w14:paraId="48906BEB" w14:textId="77777777" w:rsidTr="0008707C">
      <w:tc>
        <w:tcPr>
          <w:tcW w:w="2721" w:type="dxa"/>
          <w:shd w:val="clear" w:color="auto" w:fill="EAF3FA"/>
          <w:tcMar>
            <w:top w:w="85" w:type="dxa"/>
            <w:bottom w:w="85" w:type="dxa"/>
          </w:tcMar>
          <w:vAlign w:val="center"/>
        </w:tcPr>
        <w:p w14:paraId="238770C9" w14:textId="77777777" w:rsidR="007935B5" w:rsidRPr="008A4ADE" w:rsidRDefault="007935B5" w:rsidP="0008707C">
          <w:pPr>
            <w:tabs>
              <w:tab w:val="left" w:pos="1418"/>
              <w:tab w:val="right" w:pos="2127"/>
            </w:tabs>
            <w:rPr>
              <w:rFonts w:ascii="Arial Narrow" w:hAnsi="Arial Narrow"/>
              <w:color w:val="1F83C1"/>
              <w:sz w:val="18"/>
              <w:szCs w:val="18"/>
            </w:rPr>
          </w:pPr>
        </w:p>
      </w:tc>
      <w:tc>
        <w:tcPr>
          <w:tcW w:w="7058" w:type="dxa"/>
          <w:gridSpan w:val="4"/>
          <w:shd w:val="clear" w:color="auto" w:fill="EAF3FA"/>
          <w:tcMar>
            <w:top w:w="85" w:type="dxa"/>
            <w:bottom w:w="85" w:type="dxa"/>
          </w:tcMar>
          <w:vAlign w:val="center"/>
        </w:tcPr>
        <w:p w14:paraId="1DFE8711" w14:textId="77777777" w:rsidR="007935B5" w:rsidRPr="008A4ADE" w:rsidRDefault="007935B5" w:rsidP="0008707C">
          <w:pPr>
            <w:tabs>
              <w:tab w:val="right" w:pos="398"/>
            </w:tabs>
            <w:rPr>
              <w:rFonts w:ascii="Arial Narrow" w:hAnsi="Arial Narrow"/>
              <w:color w:val="1F83C1"/>
              <w:sz w:val="18"/>
              <w:szCs w:val="18"/>
            </w:rPr>
          </w:pPr>
        </w:p>
      </w:tc>
    </w:tr>
    <w:tr w:rsidR="007935B5" w14:paraId="0DF51C74" w14:textId="77777777" w:rsidTr="0008707C">
      <w:trPr>
        <w:trHeight w:val="227"/>
      </w:trPr>
      <w:tc>
        <w:tcPr>
          <w:tcW w:w="9779" w:type="dxa"/>
          <w:gridSpan w:val="5"/>
          <w:shd w:val="clear" w:color="auto" w:fill="auto"/>
          <w:tcMar>
            <w:top w:w="0" w:type="dxa"/>
            <w:bottom w:w="0" w:type="dxa"/>
          </w:tcMar>
          <w:vAlign w:val="center"/>
        </w:tcPr>
        <w:p w14:paraId="678900EB" w14:textId="77777777" w:rsidR="007935B5" w:rsidRPr="0008707C" w:rsidRDefault="007935B5" w:rsidP="0008707C">
          <w:pPr>
            <w:tabs>
              <w:tab w:val="right" w:pos="398"/>
            </w:tabs>
            <w:rPr>
              <w:rFonts w:ascii="Arial Narrow" w:hAnsi="Arial Narrow"/>
              <w:color w:val="1F83C1"/>
              <w:sz w:val="10"/>
              <w:szCs w:val="10"/>
            </w:rPr>
          </w:pPr>
        </w:p>
      </w:tc>
    </w:tr>
    <w:tr w:rsidR="007935B5" w14:paraId="37A1C012" w14:textId="77777777" w:rsidTr="0008707C">
      <w:tc>
        <w:tcPr>
          <w:tcW w:w="7480" w:type="dxa"/>
          <w:gridSpan w:val="4"/>
          <w:shd w:val="clear" w:color="auto" w:fill="auto"/>
          <w:tcMar>
            <w:top w:w="0" w:type="dxa"/>
            <w:bottom w:w="0" w:type="dxa"/>
          </w:tcMar>
        </w:tcPr>
        <w:p w14:paraId="0F5142E5" w14:textId="77777777" w:rsidR="007935B5" w:rsidRPr="008A4ADE" w:rsidRDefault="007935B5" w:rsidP="00FA76B1">
          <w:pPr>
            <w:tabs>
              <w:tab w:val="right" w:pos="398"/>
            </w:tabs>
            <w:spacing w:after="40"/>
            <w:rPr>
              <w:rFonts w:ascii="Arial Narrow" w:hAnsi="Arial Narrow"/>
              <w:color w:val="1F83C1"/>
              <w:sz w:val="18"/>
              <w:szCs w:val="18"/>
            </w:rPr>
          </w:pPr>
          <w:r>
            <w:rPr>
              <w:rFonts w:cs="Arial"/>
              <w:b/>
              <w:bCs/>
              <w:i/>
              <w:noProof/>
              <w:sz w:val="14"/>
              <w:szCs w:val="14"/>
            </w:rPr>
            <w:drawing>
              <wp:inline distT="0" distB="0" distL="0" distR="0" wp14:anchorId="52FED4DD" wp14:editId="153902B9">
                <wp:extent cx="3714956" cy="453600"/>
                <wp:effectExtent l="19050" t="0" r="0" b="0"/>
                <wp:docPr id="13" name="Grafik 23" descr="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mp"/>
                        <pic:cNvPicPr/>
                      </pic:nvPicPr>
                      <pic:blipFill>
                        <a:blip r:embed="rId1"/>
                        <a:stretch>
                          <a:fillRect/>
                        </a:stretch>
                      </pic:blipFill>
                      <pic:spPr>
                        <a:xfrm>
                          <a:off x="0" y="0"/>
                          <a:ext cx="3714956" cy="453600"/>
                        </a:xfrm>
                        <a:prstGeom prst="rect">
                          <a:avLst/>
                        </a:prstGeom>
                      </pic:spPr>
                    </pic:pic>
                  </a:graphicData>
                </a:graphic>
              </wp:inline>
            </w:drawing>
          </w:r>
        </w:p>
      </w:tc>
      <w:tc>
        <w:tcPr>
          <w:tcW w:w="2299" w:type="dxa"/>
          <w:vMerge w:val="restart"/>
          <w:shd w:val="clear" w:color="auto" w:fill="auto"/>
          <w:vAlign w:val="center"/>
        </w:tcPr>
        <w:p w14:paraId="3B7FF9DF" w14:textId="77777777" w:rsidR="007935B5" w:rsidRPr="008A4ADE" w:rsidRDefault="007935B5" w:rsidP="0008707C">
          <w:pPr>
            <w:tabs>
              <w:tab w:val="right" w:pos="398"/>
            </w:tabs>
            <w:jc w:val="center"/>
            <w:rPr>
              <w:rFonts w:ascii="Arial Narrow" w:hAnsi="Arial Narrow"/>
              <w:color w:val="1F83C1"/>
              <w:sz w:val="18"/>
              <w:szCs w:val="18"/>
            </w:rPr>
          </w:pPr>
          <w:r w:rsidRPr="00444FA0">
            <w:rPr>
              <w:noProof/>
              <w:color w:val="000080"/>
              <w:sz w:val="2"/>
              <w:szCs w:val="2"/>
            </w:rPr>
            <w:drawing>
              <wp:inline distT="0" distB="0" distL="0" distR="0" wp14:anchorId="472A1DEB" wp14:editId="35CA8861">
                <wp:extent cx="1078173" cy="598518"/>
                <wp:effectExtent l="0" t="0" r="0" b="0"/>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srcRect t="-819" b="-1"/>
                        <a:stretch/>
                      </pic:blipFill>
                      <pic:spPr bwMode="auto">
                        <a:xfrm>
                          <a:off x="0" y="0"/>
                          <a:ext cx="1081639" cy="6004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35B5" w14:paraId="7CFF2EF8" w14:textId="77777777" w:rsidTr="0008707C">
      <w:tc>
        <w:tcPr>
          <w:tcW w:w="3370" w:type="dxa"/>
          <w:gridSpan w:val="2"/>
          <w:shd w:val="clear" w:color="auto" w:fill="auto"/>
          <w:tcMar>
            <w:top w:w="0" w:type="dxa"/>
            <w:bottom w:w="0" w:type="dxa"/>
          </w:tcMar>
        </w:tcPr>
        <w:p w14:paraId="53524722" w14:textId="77777777" w:rsidR="007935B5" w:rsidRPr="00964681" w:rsidRDefault="007935B5" w:rsidP="0008707C">
          <w:pPr>
            <w:autoSpaceDE w:val="0"/>
            <w:autoSpaceDN w:val="0"/>
            <w:adjustRightInd w:val="0"/>
            <w:spacing w:line="160" w:lineRule="exact"/>
            <w:rPr>
              <w:rFonts w:ascii="Arial Narrow" w:hAnsi="Arial Narrow" w:cs="Arial"/>
              <w:b/>
              <w:bCs/>
              <w:sz w:val="14"/>
              <w:szCs w:val="14"/>
            </w:rPr>
          </w:pPr>
          <w:r w:rsidRPr="00964681">
            <w:rPr>
              <w:rFonts w:ascii="Arial Narrow" w:hAnsi="Arial Narrow" w:cs="Arial"/>
              <w:b/>
              <w:bCs/>
              <w:sz w:val="14"/>
              <w:szCs w:val="14"/>
            </w:rPr>
            <w:t>Hauptsitz Hamburg:</w:t>
          </w:r>
        </w:p>
        <w:p w14:paraId="167FBFF7" w14:textId="77777777" w:rsidR="007935B5" w:rsidRPr="00964681" w:rsidRDefault="007935B5" w:rsidP="0008707C">
          <w:pPr>
            <w:autoSpaceDE w:val="0"/>
            <w:autoSpaceDN w:val="0"/>
            <w:adjustRightInd w:val="0"/>
            <w:spacing w:line="160" w:lineRule="exact"/>
            <w:rPr>
              <w:rFonts w:ascii="Arial Narrow" w:hAnsi="Arial Narrow" w:cs="Arial"/>
              <w:sz w:val="14"/>
              <w:szCs w:val="14"/>
            </w:rPr>
          </w:pPr>
          <w:r w:rsidRPr="00964681">
            <w:rPr>
              <w:rFonts w:ascii="Arial Narrow" w:hAnsi="Arial Narrow" w:cs="Arial"/>
              <w:sz w:val="14"/>
              <w:szCs w:val="14"/>
            </w:rPr>
            <w:t>Liebigstraße 5 • 22113 Hamburg/Germany</w:t>
          </w:r>
        </w:p>
        <w:p w14:paraId="3DF42DB0" w14:textId="77777777" w:rsidR="007935B5" w:rsidRPr="00964681" w:rsidRDefault="007935B5" w:rsidP="0008707C">
          <w:pPr>
            <w:tabs>
              <w:tab w:val="center" w:pos="0"/>
            </w:tabs>
            <w:spacing w:line="160" w:lineRule="exact"/>
            <w:rPr>
              <w:rFonts w:ascii="Arial Narrow" w:hAnsi="Arial Narrow" w:cs="Arial"/>
            </w:rPr>
          </w:pPr>
          <w:r w:rsidRPr="00964681">
            <w:rPr>
              <w:rFonts w:ascii="Arial Narrow" w:hAnsi="Arial Narrow" w:cs="Arial"/>
              <w:sz w:val="14"/>
              <w:szCs w:val="14"/>
            </w:rPr>
            <w:t>Tel.: +49 (0)40</w:t>
          </w:r>
          <w:r>
            <w:rPr>
              <w:rFonts w:ascii="Arial Narrow" w:hAnsi="Arial Narrow" w:cs="Arial"/>
              <w:sz w:val="14"/>
              <w:szCs w:val="14"/>
            </w:rPr>
            <w:t xml:space="preserve"> </w:t>
          </w:r>
          <w:r w:rsidRPr="00964681">
            <w:rPr>
              <w:rFonts w:ascii="Arial Narrow" w:hAnsi="Arial Narrow" w:cs="Arial"/>
              <w:sz w:val="14"/>
              <w:szCs w:val="14"/>
            </w:rPr>
            <w:t xml:space="preserve">736168-0 </w:t>
          </w:r>
          <w:r w:rsidRPr="00964681">
            <w:rPr>
              <w:rFonts w:ascii="Arial Narrow" w:hAnsi="Arial Narrow" w:cs="HelveticaNeue-Roman"/>
              <w:sz w:val="14"/>
              <w:szCs w:val="14"/>
            </w:rPr>
            <w:t>•</w:t>
          </w:r>
          <w:r>
            <w:rPr>
              <w:rFonts w:ascii="Arial Narrow" w:hAnsi="Arial Narrow" w:cs="HelveticaNeue-Roman"/>
              <w:sz w:val="14"/>
              <w:szCs w:val="14"/>
            </w:rPr>
            <w:t xml:space="preserve">  </w:t>
          </w:r>
          <w:r w:rsidRPr="00964681">
            <w:rPr>
              <w:rFonts w:ascii="Arial Narrow" w:hAnsi="Arial Narrow" w:cs="Arial"/>
              <w:sz w:val="14"/>
              <w:szCs w:val="14"/>
            </w:rPr>
            <w:t>Fax: +49 (0)40</w:t>
          </w:r>
          <w:r>
            <w:rPr>
              <w:rFonts w:ascii="Arial Narrow" w:hAnsi="Arial Narrow" w:cs="Arial"/>
              <w:sz w:val="14"/>
              <w:szCs w:val="14"/>
            </w:rPr>
            <w:t xml:space="preserve"> </w:t>
          </w:r>
          <w:r w:rsidRPr="00964681">
            <w:rPr>
              <w:rFonts w:ascii="Arial Narrow" w:hAnsi="Arial Narrow" w:cs="Arial"/>
              <w:sz w:val="14"/>
              <w:szCs w:val="14"/>
            </w:rPr>
            <w:t>73</w:t>
          </w:r>
          <w:r>
            <w:rPr>
              <w:rFonts w:ascii="Arial Narrow" w:hAnsi="Arial Narrow" w:cs="Arial"/>
              <w:sz w:val="14"/>
              <w:szCs w:val="14"/>
            </w:rPr>
            <w:t>61</w:t>
          </w:r>
          <w:r w:rsidRPr="00964681">
            <w:rPr>
              <w:rFonts w:ascii="Arial Narrow" w:hAnsi="Arial Narrow" w:cs="Arial"/>
              <w:sz w:val="14"/>
              <w:szCs w:val="14"/>
            </w:rPr>
            <w:t>68-60</w:t>
          </w:r>
        </w:p>
      </w:tc>
      <w:tc>
        <w:tcPr>
          <w:tcW w:w="2126" w:type="dxa"/>
          <w:shd w:val="clear" w:color="auto" w:fill="auto"/>
        </w:tcPr>
        <w:p w14:paraId="5B89934D" w14:textId="77777777" w:rsidR="007935B5" w:rsidRPr="00964681" w:rsidRDefault="007935B5" w:rsidP="0008707C">
          <w:pPr>
            <w:autoSpaceDE w:val="0"/>
            <w:autoSpaceDN w:val="0"/>
            <w:adjustRightInd w:val="0"/>
            <w:spacing w:line="160" w:lineRule="exact"/>
            <w:rPr>
              <w:rFonts w:ascii="Arial Narrow" w:hAnsi="Arial Narrow" w:cs="Arial"/>
              <w:b/>
              <w:bCs/>
              <w:sz w:val="14"/>
              <w:szCs w:val="14"/>
            </w:rPr>
          </w:pPr>
          <w:r w:rsidRPr="00964681">
            <w:rPr>
              <w:rFonts w:ascii="Arial Narrow" w:hAnsi="Arial Narrow" w:cs="Arial"/>
              <w:b/>
              <w:bCs/>
              <w:sz w:val="14"/>
              <w:szCs w:val="14"/>
            </w:rPr>
            <w:t>Verkaufsbüro Hannover:</w:t>
          </w:r>
        </w:p>
        <w:p w14:paraId="47E4CD0F" w14:textId="77777777" w:rsidR="007935B5" w:rsidRPr="00964681" w:rsidRDefault="007935B5" w:rsidP="0008707C">
          <w:pPr>
            <w:autoSpaceDE w:val="0"/>
            <w:autoSpaceDN w:val="0"/>
            <w:adjustRightInd w:val="0"/>
            <w:spacing w:line="160" w:lineRule="exact"/>
            <w:rPr>
              <w:rFonts w:ascii="Arial Narrow" w:hAnsi="Arial Narrow" w:cs="Arial"/>
              <w:sz w:val="14"/>
              <w:szCs w:val="14"/>
            </w:rPr>
          </w:pPr>
          <w:r w:rsidRPr="00964681">
            <w:rPr>
              <w:rFonts w:ascii="Arial Narrow" w:hAnsi="Arial Narrow" w:cs="Arial"/>
              <w:sz w:val="14"/>
              <w:szCs w:val="14"/>
            </w:rPr>
            <w:t>Tel.: +49 (0)511</w:t>
          </w:r>
          <w:r>
            <w:rPr>
              <w:rFonts w:ascii="Arial Narrow" w:hAnsi="Arial Narrow" w:cs="Arial"/>
              <w:sz w:val="14"/>
              <w:szCs w:val="14"/>
            </w:rPr>
            <w:t xml:space="preserve"> </w:t>
          </w:r>
          <w:r w:rsidRPr="00964681">
            <w:rPr>
              <w:rFonts w:ascii="Arial Narrow" w:hAnsi="Arial Narrow" w:cs="Arial"/>
              <w:sz w:val="14"/>
              <w:szCs w:val="14"/>
            </w:rPr>
            <w:t>76835845</w:t>
          </w:r>
        </w:p>
        <w:p w14:paraId="2F9B9B5B" w14:textId="77777777" w:rsidR="007935B5" w:rsidRPr="00964681" w:rsidRDefault="007935B5" w:rsidP="0008707C">
          <w:pPr>
            <w:tabs>
              <w:tab w:val="center" w:pos="0"/>
            </w:tabs>
            <w:spacing w:line="160" w:lineRule="exact"/>
            <w:rPr>
              <w:rFonts w:ascii="Arial Narrow" w:hAnsi="Arial Narrow" w:cs="Arial"/>
            </w:rPr>
          </w:pPr>
          <w:r>
            <w:rPr>
              <w:rFonts w:ascii="Arial Narrow" w:hAnsi="Arial Narrow" w:cs="Arial"/>
              <w:sz w:val="14"/>
              <w:szCs w:val="14"/>
            </w:rPr>
            <w:t>Fax: +49 (0)511 768358</w:t>
          </w:r>
          <w:r w:rsidRPr="00964681">
            <w:rPr>
              <w:rFonts w:ascii="Arial Narrow" w:hAnsi="Arial Narrow" w:cs="Arial"/>
              <w:sz w:val="14"/>
              <w:szCs w:val="14"/>
            </w:rPr>
            <w:t>46</w:t>
          </w:r>
        </w:p>
      </w:tc>
      <w:tc>
        <w:tcPr>
          <w:tcW w:w="1984" w:type="dxa"/>
          <w:shd w:val="clear" w:color="auto" w:fill="auto"/>
        </w:tcPr>
        <w:p w14:paraId="7FA3C2E7" w14:textId="77777777" w:rsidR="007935B5" w:rsidRPr="00C76252" w:rsidRDefault="007935B5" w:rsidP="0008707C">
          <w:pPr>
            <w:autoSpaceDE w:val="0"/>
            <w:autoSpaceDN w:val="0"/>
            <w:adjustRightInd w:val="0"/>
            <w:spacing w:line="160" w:lineRule="exact"/>
            <w:rPr>
              <w:rFonts w:ascii="Arial Narrow" w:hAnsi="Arial Narrow" w:cs="Arial"/>
              <w:b/>
              <w:bCs/>
              <w:sz w:val="14"/>
              <w:szCs w:val="14"/>
            </w:rPr>
          </w:pPr>
          <w:r w:rsidRPr="00C76252">
            <w:rPr>
              <w:rFonts w:ascii="Arial Narrow" w:hAnsi="Arial Narrow" w:cs="Arial"/>
              <w:b/>
              <w:bCs/>
              <w:sz w:val="14"/>
              <w:szCs w:val="14"/>
            </w:rPr>
            <w:t>Verkaufsbüro Jena:</w:t>
          </w:r>
        </w:p>
        <w:p w14:paraId="487917BF" w14:textId="77777777" w:rsidR="007935B5" w:rsidRPr="00C76252" w:rsidRDefault="007935B5" w:rsidP="0008707C">
          <w:pPr>
            <w:tabs>
              <w:tab w:val="center" w:pos="0"/>
            </w:tabs>
            <w:spacing w:line="160" w:lineRule="exact"/>
            <w:rPr>
              <w:rFonts w:ascii="Arial Narrow" w:hAnsi="Arial Narrow" w:cs="Arial"/>
              <w:sz w:val="14"/>
              <w:szCs w:val="14"/>
            </w:rPr>
          </w:pPr>
          <w:r>
            <w:rPr>
              <w:rFonts w:ascii="Arial Narrow" w:hAnsi="Arial Narrow" w:cs="Arial"/>
              <w:sz w:val="14"/>
              <w:szCs w:val="14"/>
            </w:rPr>
            <w:t xml:space="preserve">Tel.: +49 (0)3641 </w:t>
          </w:r>
          <w:r w:rsidRPr="00C76252">
            <w:rPr>
              <w:rFonts w:ascii="Arial Narrow" w:hAnsi="Arial Narrow" w:cs="Arial"/>
              <w:sz w:val="14"/>
              <w:szCs w:val="14"/>
            </w:rPr>
            <w:t>6353857</w:t>
          </w:r>
        </w:p>
        <w:p w14:paraId="6890CFBA" w14:textId="77777777" w:rsidR="007935B5" w:rsidRPr="00964681" w:rsidRDefault="007935B5" w:rsidP="0008707C">
          <w:pPr>
            <w:tabs>
              <w:tab w:val="center" w:pos="0"/>
            </w:tabs>
            <w:spacing w:line="160" w:lineRule="exact"/>
            <w:rPr>
              <w:rFonts w:ascii="Arial Narrow" w:hAnsi="Arial Narrow" w:cs="Arial"/>
            </w:rPr>
          </w:pPr>
          <w:r>
            <w:rPr>
              <w:rFonts w:ascii="Arial Narrow" w:hAnsi="Arial Narrow" w:cs="Arial"/>
              <w:sz w:val="14"/>
              <w:szCs w:val="14"/>
            </w:rPr>
            <w:t xml:space="preserve">Fax: +49 (0)3641 </w:t>
          </w:r>
          <w:r w:rsidRPr="00C76252">
            <w:rPr>
              <w:rFonts w:ascii="Arial Narrow" w:hAnsi="Arial Narrow" w:cs="Arial"/>
              <w:sz w:val="14"/>
              <w:szCs w:val="14"/>
            </w:rPr>
            <w:t>6353859</w:t>
          </w:r>
        </w:p>
      </w:tc>
      <w:tc>
        <w:tcPr>
          <w:tcW w:w="2299" w:type="dxa"/>
          <w:vMerge/>
          <w:shd w:val="clear" w:color="auto" w:fill="auto"/>
          <w:vAlign w:val="center"/>
        </w:tcPr>
        <w:p w14:paraId="167E0E81" w14:textId="77777777" w:rsidR="007935B5" w:rsidRPr="008A4ADE" w:rsidRDefault="007935B5" w:rsidP="0008707C">
          <w:pPr>
            <w:tabs>
              <w:tab w:val="right" w:pos="398"/>
            </w:tabs>
            <w:rPr>
              <w:rFonts w:ascii="Arial Narrow" w:hAnsi="Arial Narrow"/>
              <w:color w:val="1F83C1"/>
              <w:sz w:val="18"/>
              <w:szCs w:val="18"/>
            </w:rPr>
          </w:pPr>
        </w:p>
      </w:tc>
    </w:tr>
    <w:tr w:rsidR="007935B5" w14:paraId="08BF5851" w14:textId="77777777" w:rsidTr="0008707C">
      <w:trPr>
        <w:trHeight w:val="20"/>
      </w:trPr>
      <w:tc>
        <w:tcPr>
          <w:tcW w:w="7480" w:type="dxa"/>
          <w:gridSpan w:val="4"/>
          <w:shd w:val="clear" w:color="auto" w:fill="auto"/>
          <w:tcMar>
            <w:top w:w="0" w:type="dxa"/>
            <w:bottom w:w="0" w:type="dxa"/>
          </w:tcMar>
          <w:vAlign w:val="center"/>
        </w:tcPr>
        <w:p w14:paraId="64B9E491" w14:textId="77777777" w:rsidR="007935B5" w:rsidRPr="0008707C" w:rsidRDefault="007935B5" w:rsidP="00FA76B1">
          <w:pPr>
            <w:tabs>
              <w:tab w:val="right" w:pos="398"/>
            </w:tabs>
            <w:spacing w:before="40"/>
            <w:rPr>
              <w:rFonts w:ascii="Arial" w:hAnsi="Arial" w:cs="Arial"/>
              <w:color w:val="1F83C1"/>
              <w:sz w:val="18"/>
              <w:szCs w:val="18"/>
            </w:rPr>
          </w:pPr>
          <w:r w:rsidRPr="0008707C">
            <w:rPr>
              <w:rFonts w:ascii="Arial" w:hAnsi="Arial" w:cs="Arial"/>
              <w:color w:val="1F83C1"/>
              <w:sz w:val="16"/>
              <w:szCs w:val="16"/>
            </w:rPr>
            <w:t>info@sthamer.com • www.sthamer.com</w:t>
          </w:r>
        </w:p>
      </w:tc>
      <w:tc>
        <w:tcPr>
          <w:tcW w:w="2299" w:type="dxa"/>
          <w:vMerge/>
          <w:shd w:val="clear" w:color="auto" w:fill="auto"/>
          <w:vAlign w:val="center"/>
        </w:tcPr>
        <w:p w14:paraId="4A826DE9" w14:textId="77777777" w:rsidR="007935B5" w:rsidRPr="008A4ADE" w:rsidRDefault="007935B5" w:rsidP="0008707C">
          <w:pPr>
            <w:tabs>
              <w:tab w:val="right" w:pos="398"/>
            </w:tabs>
            <w:rPr>
              <w:rFonts w:ascii="Arial Narrow" w:hAnsi="Arial Narrow"/>
              <w:color w:val="1F83C1"/>
              <w:sz w:val="18"/>
              <w:szCs w:val="18"/>
            </w:rPr>
          </w:pPr>
        </w:p>
      </w:tc>
    </w:tr>
  </w:tbl>
  <w:p w14:paraId="2FABD8A5" w14:textId="77777777" w:rsidR="007935B5" w:rsidRDefault="007935B5" w:rsidP="005D6736">
    <w:pPr>
      <w:pStyle w:val="Footer"/>
      <w:jc w:val="center"/>
    </w:pPr>
  </w:p>
  <w:p w14:paraId="6EA2F4C6" w14:textId="77777777" w:rsidR="007935B5" w:rsidRPr="005D6736" w:rsidRDefault="007935B5" w:rsidP="005D6736">
    <w:pPr>
      <w:pStyle w:val="Footer"/>
      <w:jc w:val="center"/>
    </w:pPr>
    <w:r>
      <w:t xml:space="preserve">Seite </w:t>
    </w:r>
    <w:r>
      <w:rPr>
        <w:b/>
      </w:rPr>
      <w:fldChar w:fldCharType="begin"/>
    </w:r>
    <w:r>
      <w:rPr>
        <w:b/>
      </w:rPr>
      <w:instrText>PAGE  \* Arabic  \* MERGEFORMAT</w:instrText>
    </w:r>
    <w:r>
      <w:rPr>
        <w:b/>
      </w:rPr>
      <w:fldChar w:fldCharType="separate"/>
    </w:r>
    <w:r w:rsidR="000539B9">
      <w:rPr>
        <w:b/>
        <w:noProof/>
      </w:rPr>
      <w:t>2</w:t>
    </w:r>
    <w:r>
      <w:rPr>
        <w:b/>
      </w:rPr>
      <w:fldChar w:fldCharType="end"/>
    </w:r>
    <w:r>
      <w:t xml:space="preserve"> von </w:t>
    </w:r>
    <w:r>
      <w:rPr>
        <w:b/>
      </w:rPr>
      <w:fldChar w:fldCharType="begin"/>
    </w:r>
    <w:r>
      <w:rPr>
        <w:b/>
      </w:rPr>
      <w:instrText>NUMPAGES  \* Arabic  \* MERGEFORMAT</w:instrText>
    </w:r>
    <w:r>
      <w:rPr>
        <w:b/>
      </w:rPr>
      <w:fldChar w:fldCharType="separate"/>
    </w:r>
    <w:r w:rsidR="009F3E3F">
      <w:rPr>
        <w:b/>
        <w:noProof/>
      </w:rPr>
      <w:t>2</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2788D" w14:textId="77777777" w:rsidR="00727A7D" w:rsidRDefault="00727A7D" w:rsidP="005D673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56876" w14:textId="77777777" w:rsidR="00727A7D" w:rsidRDefault="001F1FF5" w:rsidP="00727A7D">
    <w:pPr>
      <w:pStyle w:val="Footer"/>
      <w:jc w:val="center"/>
    </w:pPr>
    <w:r>
      <w:rPr>
        <w:noProof/>
        <w:lang w:eastAsia="de-DE"/>
      </w:rPr>
      <mc:AlternateContent>
        <mc:Choice Requires="wps">
          <w:drawing>
            <wp:anchor distT="0" distB="0" distL="114300" distR="114300" simplePos="0" relativeHeight="251665408" behindDoc="0" locked="0" layoutInCell="0" allowOverlap="1" wp14:anchorId="35DEBA12" wp14:editId="3C950D4C">
              <wp:simplePos x="0" y="0"/>
              <wp:positionH relativeFrom="page">
                <wp:posOffset>7056120</wp:posOffset>
              </wp:positionH>
              <wp:positionV relativeFrom="page">
                <wp:posOffset>6784975</wp:posOffset>
              </wp:positionV>
              <wp:extent cx="415925" cy="3265170"/>
              <wp:effectExtent l="0" t="3175"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26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2BA23" w14:textId="77777777" w:rsidR="002010E4" w:rsidRPr="006159E1" w:rsidRDefault="002010E4" w:rsidP="002010E4">
                          <w:pPr>
                            <w:contextualSpacing/>
                            <w:rPr>
                              <w:sz w:val="14"/>
                            </w:rPr>
                          </w:pPr>
                          <w:r w:rsidRPr="006159E1">
                            <w:rPr>
                              <w:sz w:val="14"/>
                            </w:rPr>
                            <w:t>Änderungen / Irrtum vorbehalten</w:t>
                          </w:r>
                        </w:p>
                        <w:p w14:paraId="34FBAC81" w14:textId="77777777" w:rsidR="002010E4" w:rsidRDefault="002010E4" w:rsidP="002010E4">
                          <w:pPr>
                            <w:contextualSpacing/>
                            <w:rPr>
                              <w:sz w:val="14"/>
                            </w:rPr>
                          </w:pPr>
                          <w:r>
                            <w:rPr>
                              <w:sz w:val="14"/>
                            </w:rPr>
                            <w:t>Stand vom:</w:t>
                          </w:r>
                          <w:bookmarkStart w:id="16" w:name="Datum"/>
                          <w:r w:rsidR="000539B9">
                            <w:rPr>
                              <w:sz w:val="14"/>
                            </w:rPr>
                            <w:t xml:space="preserve"> 18.01.2022</w:t>
                          </w:r>
                          <w:bookmarkEnd w:id="16"/>
                          <w:r>
                            <w:rPr>
                              <w:sz w:val="14"/>
                            </w:rPr>
                            <w:tab/>
                            <w:t>Ersetzt:</w:t>
                          </w:r>
                          <w:bookmarkStart w:id="17" w:name="Ersetzt"/>
                          <w:r w:rsidR="000539B9">
                            <w:rPr>
                              <w:sz w:val="14"/>
                            </w:rPr>
                            <w:t xml:space="preserve">          </w:t>
                          </w:r>
                          <w:bookmarkEnd w:id="17"/>
                          <w:r>
                            <w:rPr>
                              <w:sz w:val="14"/>
                            </w:rPr>
                            <w:tab/>
                          </w:r>
                          <w:r>
                            <w:rPr>
                              <w:sz w:val="14"/>
                            </w:rPr>
                            <w:tab/>
                            <w:t xml:space="preserve">Version: </w:t>
                          </w:r>
                          <w:bookmarkStart w:id="18" w:name="Versionsnummer"/>
                          <w:r w:rsidR="000539B9">
                            <w:rPr>
                              <w:sz w:val="14"/>
                            </w:rPr>
                            <w:t>01</w:t>
                          </w:r>
                          <w:bookmarkEnd w:id="18"/>
                        </w:p>
                        <w:p w14:paraId="361597E5" w14:textId="77777777" w:rsidR="002010E4" w:rsidRPr="00763C7F" w:rsidRDefault="000539B9" w:rsidP="002010E4">
                          <w:pPr>
                            <w:contextualSpacing/>
                            <w:rPr>
                              <w:sz w:val="14"/>
                              <w:lang w:val="en-US"/>
                            </w:rPr>
                          </w:pPr>
                          <w:bookmarkStart w:id="19" w:name="Dokumentname"/>
                          <w:r w:rsidRPr="00763C7F">
                            <w:rPr>
                              <w:sz w:val="14"/>
                              <w:lang w:val="en-US"/>
                            </w:rPr>
                            <w:t>PD - 5354 - V01 - POROFLEX-RAPID 3% F-10 #5353 - POROFLEX-RAPID 3% F-10 #5354 - DE</w:t>
                          </w:r>
                          <w:bookmarkEnd w:id="19"/>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EBA12" id="_x0000_t202" coordsize="21600,21600" o:spt="202" path="m,l,21600r21600,l21600,xe">
              <v:stroke joinstyle="miter"/>
              <v:path gradientshapeok="t" o:connecttype="rect"/>
            </v:shapetype>
            <v:shape id="Text Box 17" o:spid="_x0000_s1027" type="#_x0000_t202" style="position:absolute;left:0;text-align:left;margin-left:555.6pt;margin-top:534.25pt;width:32.75pt;height:257.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" o:allowincell="f" filled="f" stroked="f">
              <v:textbox style="layout-flow:vertical;mso-layout-flow-alt:bottom-to-top" inset="0,0,0,0">
                <w:txbxContent>
                  <w:p w14:paraId="4192BA23" w14:textId="77777777" w:rsidR="002010E4" w:rsidRPr="006159E1" w:rsidRDefault="002010E4" w:rsidP="002010E4">
                    <w:pPr>
                      <w:contextualSpacing/>
                      <w:rPr>
                        <w:sz w:val="14"/>
                      </w:rPr>
                    </w:pPr>
                    <w:r w:rsidRPr="006159E1">
                      <w:rPr>
                        <w:sz w:val="14"/>
                      </w:rPr>
                      <w:t>Änderungen / Irrtum vorbehalten</w:t>
                    </w:r>
                  </w:p>
                  <w:p w14:paraId="34FBAC81" w14:textId="77777777" w:rsidR="002010E4" w:rsidRDefault="002010E4" w:rsidP="002010E4">
                    <w:pPr>
                      <w:contextualSpacing/>
                      <w:rPr>
                        <w:sz w:val="14"/>
                      </w:rPr>
                    </w:pPr>
                    <w:r>
                      <w:rPr>
                        <w:sz w:val="14"/>
                      </w:rPr>
                      <w:t>Stand vom:</w:t>
                    </w:r>
                    <w:bookmarkStart w:id="20" w:name="Datum"/>
                    <w:r w:rsidR="000539B9">
                      <w:rPr>
                        <w:sz w:val="14"/>
                      </w:rPr>
                      <w:t xml:space="preserve"> 18.01.2022</w:t>
                    </w:r>
                    <w:bookmarkEnd w:id="20"/>
                    <w:r>
                      <w:rPr>
                        <w:sz w:val="14"/>
                      </w:rPr>
                      <w:tab/>
                      <w:t>Ersetzt:</w:t>
                    </w:r>
                    <w:bookmarkStart w:id="21" w:name="Ersetzt"/>
                    <w:r w:rsidR="000539B9">
                      <w:rPr>
                        <w:sz w:val="14"/>
                      </w:rPr>
                      <w:t xml:space="preserve">          </w:t>
                    </w:r>
                    <w:bookmarkEnd w:id="21"/>
                    <w:r>
                      <w:rPr>
                        <w:sz w:val="14"/>
                      </w:rPr>
                      <w:tab/>
                    </w:r>
                    <w:r>
                      <w:rPr>
                        <w:sz w:val="14"/>
                      </w:rPr>
                      <w:tab/>
                      <w:t xml:space="preserve">Version: </w:t>
                    </w:r>
                    <w:bookmarkStart w:id="22" w:name="Versionsnummer"/>
                    <w:r w:rsidR="000539B9">
                      <w:rPr>
                        <w:sz w:val="14"/>
                      </w:rPr>
                      <w:t>01</w:t>
                    </w:r>
                    <w:bookmarkEnd w:id="22"/>
                  </w:p>
                  <w:p w14:paraId="361597E5" w14:textId="77777777" w:rsidR="002010E4" w:rsidRPr="00763C7F" w:rsidRDefault="000539B9" w:rsidP="002010E4">
                    <w:pPr>
                      <w:contextualSpacing/>
                      <w:rPr>
                        <w:sz w:val="14"/>
                        <w:lang w:val="en-US"/>
                      </w:rPr>
                    </w:pPr>
                    <w:bookmarkStart w:id="23" w:name="Dokumentname"/>
                    <w:r w:rsidRPr="00763C7F">
                      <w:rPr>
                        <w:sz w:val="14"/>
                        <w:lang w:val="en-US"/>
                      </w:rPr>
                      <w:t>PD - 5354 - V01 - POROFLEX-RAPID 3% F-10 #5353 - POROFLEX-RAPID 3% F-10 #5354 - DE</w:t>
                    </w:r>
                    <w:bookmarkEnd w:id="23"/>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FDFBE" w14:textId="77777777" w:rsidR="00425DCF" w:rsidRDefault="00425DCF" w:rsidP="008E7FAD">
      <w:pPr>
        <w:spacing w:after="0" w:line="240" w:lineRule="auto"/>
      </w:pPr>
      <w:r>
        <w:separator/>
      </w:r>
    </w:p>
  </w:footnote>
  <w:footnote w:type="continuationSeparator" w:id="0">
    <w:p w14:paraId="24C7A96B" w14:textId="77777777" w:rsidR="00425DCF" w:rsidRDefault="00425DCF" w:rsidP="008E7F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A3AA" w14:textId="77777777" w:rsidR="007935B5" w:rsidRDefault="007935B5">
    <w:pPr>
      <w:pStyle w:val="Header"/>
    </w:pPr>
    <w:r>
      <w:rPr>
        <w:noProof/>
        <w:lang w:eastAsia="de-DE"/>
      </w:rPr>
      <w:drawing>
        <wp:anchor distT="0" distB="0" distL="114300" distR="114300" simplePos="0" relativeHeight="251659264" behindDoc="0" locked="0" layoutInCell="1" allowOverlap="1" wp14:anchorId="78A01010" wp14:editId="2F9538A3">
          <wp:simplePos x="0" y="0"/>
          <wp:positionH relativeFrom="column">
            <wp:posOffset>-724535</wp:posOffset>
          </wp:positionH>
          <wp:positionV relativeFrom="paragraph">
            <wp:posOffset>-449580</wp:posOffset>
          </wp:positionV>
          <wp:extent cx="7604760" cy="949960"/>
          <wp:effectExtent l="19050" t="0" r="0" b="0"/>
          <wp:wrapNone/>
          <wp:docPr id="2" name="Bild 1" descr="kopf_rü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rück"/>
                  <pic:cNvPicPr>
                    <a:picLocks noChangeAspect="1" noChangeArrowheads="1"/>
                  </pic:cNvPicPr>
                </pic:nvPicPr>
                <pic:blipFill>
                  <a:blip r:embed="rId1"/>
                  <a:srcRect/>
                  <a:stretch>
                    <a:fillRect/>
                  </a:stretch>
                </pic:blipFill>
                <pic:spPr bwMode="auto">
                  <a:xfrm>
                    <a:off x="0" y="0"/>
                    <a:ext cx="7604760" cy="949960"/>
                  </a:xfrm>
                  <a:prstGeom prst="rect">
                    <a:avLst/>
                  </a:prstGeom>
                  <a:noFill/>
                  <a:ln w="9525">
                    <a:noFill/>
                    <a:miter lim="800000"/>
                    <a:headEnd/>
                    <a:tailEnd/>
                  </a:ln>
                </pic:spPr>
              </pic:pic>
            </a:graphicData>
          </a:graphic>
        </wp:anchor>
      </w:drawing>
    </w:r>
  </w:p>
  <w:p w14:paraId="38425699" w14:textId="77777777" w:rsidR="007935B5" w:rsidRDefault="007935B5">
    <w:pPr>
      <w:pStyle w:val="Header"/>
    </w:pPr>
  </w:p>
  <w:p w14:paraId="6400FB01" w14:textId="77777777" w:rsidR="007935B5" w:rsidRDefault="007935B5">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957"/>
    </w:tblGrid>
    <w:tr w:rsidR="00B25EC1" w14:paraId="54032A86" w14:textId="77777777" w:rsidTr="004C7A45">
      <w:tc>
        <w:tcPr>
          <w:tcW w:w="8897" w:type="dxa"/>
        </w:tcPr>
        <w:p w14:paraId="14AA43E3" w14:textId="77777777" w:rsidR="00B25EC1" w:rsidRPr="000539B9" w:rsidRDefault="000539B9" w:rsidP="004C7A45">
          <w:pPr>
            <w:pStyle w:val="Header"/>
            <w:rPr>
              <w:rFonts w:ascii="Arial Black" w:hAnsi="Arial Black"/>
              <w:b/>
              <w:i/>
              <w:noProof/>
              <w:color w:val="0081C6"/>
              <w:sz w:val="36"/>
              <w:szCs w:val="36"/>
            </w:rPr>
          </w:pPr>
          <w:bookmarkStart w:id="0" w:name="QRTag2" w:colFirst="1" w:colLast="1"/>
          <w:bookmarkStart w:id="1" w:name="Rezepturname2" w:colFirst="0" w:colLast="0"/>
          <w:r w:rsidRPr="000539B9">
            <w:rPr>
              <w:rFonts w:ascii="Arial Black" w:hAnsi="Arial Black"/>
              <w:b/>
              <w:i/>
              <w:noProof/>
              <w:color w:val="0081C6"/>
              <w:sz w:val="36"/>
              <w:szCs w:val="36"/>
            </w:rPr>
            <w:t>POROFLEX</w:t>
          </w:r>
          <w:r w:rsidRPr="000539B9">
            <w:rPr>
              <w:rFonts w:ascii="Arial Black" w:hAnsi="Arial Black"/>
              <w:b/>
              <w:i/>
              <w:noProof/>
              <w:color w:val="0081C6"/>
              <w:sz w:val="36"/>
              <w:szCs w:val="36"/>
              <w:vertAlign w:val="superscript"/>
            </w:rPr>
            <w:t>®</w:t>
          </w:r>
          <w:r w:rsidRPr="000539B9">
            <w:rPr>
              <w:rFonts w:ascii="Arial Black" w:hAnsi="Arial Black"/>
              <w:b/>
              <w:i/>
              <w:noProof/>
              <w:color w:val="0081C6"/>
              <w:sz w:val="36"/>
              <w:szCs w:val="36"/>
            </w:rPr>
            <w:t>-RAPID 3% F-10</w:t>
          </w:r>
          <w:r w:rsidRPr="000539B9">
            <w:rPr>
              <w:rFonts w:ascii="Times" w:hAnsi="Times"/>
              <w:i/>
              <w:noProof/>
              <w:color w:val="0081C6"/>
              <w:sz w:val="36"/>
              <w:szCs w:val="36"/>
            </w:rPr>
            <w:t xml:space="preserve"> #</w:t>
          </w:r>
          <w:r w:rsidRPr="000539B9">
            <w:rPr>
              <w:rFonts w:ascii="Arial" w:hAnsi="Arial" w:cs="Arial"/>
              <w:i/>
              <w:noProof/>
              <w:color w:val="0081C6"/>
              <w:sz w:val="36"/>
              <w:szCs w:val="36"/>
            </w:rPr>
            <w:t>5354</w:t>
          </w:r>
        </w:p>
      </w:tc>
      <w:tc>
        <w:tcPr>
          <w:tcW w:w="957" w:type="dxa"/>
          <w:vMerge w:val="restart"/>
          <w:tcMar>
            <w:left w:w="0" w:type="dxa"/>
            <w:right w:w="0" w:type="dxa"/>
          </w:tcMar>
          <w:vAlign w:val="bottom"/>
        </w:tcPr>
        <w:p w14:paraId="62FB0BDE" w14:textId="77777777" w:rsidR="00B25EC1" w:rsidRPr="00B25EC1" w:rsidRDefault="000539B9" w:rsidP="004C7A45">
          <w:pPr>
            <w:pStyle w:val="Header"/>
            <w:jc w:val="center"/>
            <w:rPr>
              <w:rFonts w:ascii="Arial Black" w:hAnsi="Arial Black"/>
              <w:i/>
              <w:noProof/>
              <w:color w:val="0081C6"/>
            </w:rPr>
          </w:pPr>
          <w:r>
            <w:rPr>
              <w:rFonts w:ascii="Arial Black" w:hAnsi="Arial Black"/>
              <w:i/>
              <w:noProof/>
              <w:color w:val="0081C6"/>
            </w:rPr>
            <w:drawing>
              <wp:inline distT="0" distB="0" distL="0" distR="0" wp14:anchorId="0AAAA4C1" wp14:editId="4F7F23EE">
                <wp:extent cx="508000" cy="508000"/>
                <wp:effectExtent l="0" t="0" r="6350" b="6350"/>
                <wp:docPr id="7"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08000" cy="508000"/>
                        </a:xfrm>
                        <a:prstGeom prst="rect">
                          <a:avLst/>
                        </a:prstGeom>
                      </pic:spPr>
                    </pic:pic>
                  </a:graphicData>
                </a:graphic>
              </wp:inline>
            </w:drawing>
          </w:r>
        </w:p>
      </w:tc>
    </w:tr>
    <w:tr w:rsidR="00B25EC1" w14:paraId="512BFA52" w14:textId="77777777" w:rsidTr="004C7A45">
      <w:tc>
        <w:tcPr>
          <w:tcW w:w="8897" w:type="dxa"/>
        </w:tcPr>
        <w:p w14:paraId="18833F95" w14:textId="77777777" w:rsidR="00B25EC1" w:rsidRPr="00B25EC1" w:rsidRDefault="000539B9" w:rsidP="004C7A45">
          <w:pPr>
            <w:pStyle w:val="Header"/>
            <w:rPr>
              <w:rFonts w:ascii="Arial" w:hAnsi="Arial" w:cs="Arial"/>
              <w:sz w:val="24"/>
              <w:szCs w:val="24"/>
            </w:rPr>
          </w:pPr>
          <w:bookmarkStart w:id="2" w:name="Art1" w:colFirst="0" w:colLast="0"/>
          <w:bookmarkEnd w:id="0"/>
          <w:bookmarkEnd w:id="1"/>
          <w:r>
            <w:rPr>
              <w:rFonts w:ascii="Arial" w:hAnsi="Arial" w:cs="Arial"/>
              <w:sz w:val="24"/>
              <w:szCs w:val="24"/>
            </w:rPr>
            <w:t>PORENBETONBILDNER</w:t>
          </w:r>
        </w:p>
      </w:tc>
      <w:tc>
        <w:tcPr>
          <w:tcW w:w="957" w:type="dxa"/>
          <w:vMerge/>
        </w:tcPr>
        <w:p w14:paraId="7E2AF5FE" w14:textId="77777777" w:rsidR="00B25EC1" w:rsidRPr="00B25EC1" w:rsidRDefault="00B25EC1" w:rsidP="004C7A45">
          <w:pPr>
            <w:pStyle w:val="Header"/>
            <w:rPr>
              <w:rFonts w:ascii="Arial Black" w:hAnsi="Arial Black"/>
              <w:i/>
              <w:noProof/>
              <w:color w:val="0081C6"/>
            </w:rPr>
          </w:pPr>
        </w:p>
      </w:tc>
    </w:tr>
    <w:bookmarkEnd w:id="2"/>
  </w:tbl>
  <w:p w14:paraId="1F2F0F1B" w14:textId="77777777" w:rsidR="007935B5" w:rsidRDefault="007935B5" w:rsidP="00506F4F">
    <w:pPr>
      <w:pStyle w:val="Header"/>
      <w:rPr>
        <w:rFonts w:cs="Arial"/>
      </w:rPr>
    </w:pPr>
  </w:p>
  <w:tbl>
    <w:tblPr>
      <w:tblStyle w:val="TableGrid"/>
      <w:tblW w:w="9780" w:type="dxa"/>
      <w:tblLook w:val="04A0" w:firstRow="1" w:lastRow="0" w:firstColumn="1" w:lastColumn="0" w:noHBand="0" w:noVBand="1"/>
    </w:tblPr>
    <w:tblGrid>
      <w:gridCol w:w="4677"/>
      <w:gridCol w:w="425"/>
      <w:gridCol w:w="4678"/>
    </w:tblGrid>
    <w:tr w:rsidR="003F5053" w:rsidRPr="004B78E4" w14:paraId="64BF8777" w14:textId="77777777" w:rsidTr="002010E4">
      <w:trPr>
        <w:trHeight w:val="340"/>
      </w:trPr>
      <w:tc>
        <w:tcPr>
          <w:tcW w:w="4677" w:type="dxa"/>
          <w:tcBorders>
            <w:top w:val="nil"/>
            <w:left w:val="nil"/>
            <w:bottom w:val="nil"/>
            <w:right w:val="nil"/>
          </w:tcBorders>
          <w:vAlign w:val="bottom"/>
        </w:tcPr>
        <w:p w14:paraId="6B634730" w14:textId="77777777" w:rsidR="003F5053" w:rsidRPr="000539B9" w:rsidRDefault="000539B9" w:rsidP="000539B9">
          <w:pPr>
            <w:pStyle w:val="Header"/>
            <w:rPr>
              <w:rFonts w:ascii="Arial Black" w:hAnsi="Arial Black" w:cs="Arial"/>
              <w:i/>
              <w:color w:val="0081C6"/>
              <w:sz w:val="25"/>
              <w:szCs w:val="25"/>
            </w:rPr>
          </w:pPr>
          <w:r w:rsidRPr="000539B9">
            <w:rPr>
              <w:rFonts w:ascii="Arial Black" w:hAnsi="Arial Black" w:cs="Arial"/>
              <w:i/>
              <w:color w:val="0081C6"/>
              <w:sz w:val="25"/>
              <w:szCs w:val="25"/>
            </w:rPr>
            <w:t>Lagerung</w:t>
          </w:r>
        </w:p>
      </w:tc>
      <w:tc>
        <w:tcPr>
          <w:tcW w:w="425" w:type="dxa"/>
          <w:tcBorders>
            <w:top w:val="nil"/>
            <w:left w:val="nil"/>
            <w:bottom w:val="nil"/>
            <w:right w:val="nil"/>
          </w:tcBorders>
          <w:vAlign w:val="bottom"/>
        </w:tcPr>
        <w:p w14:paraId="5AAEE81C" w14:textId="77777777" w:rsidR="003F5053" w:rsidRPr="004B78E4" w:rsidRDefault="003F5053" w:rsidP="00FF3F1B">
          <w:pPr>
            <w:pStyle w:val="Header"/>
            <w:rPr>
              <w:rFonts w:ascii="Arial Black" w:hAnsi="Arial Black" w:cs="Arial"/>
              <w:sz w:val="25"/>
              <w:szCs w:val="25"/>
            </w:rPr>
          </w:pPr>
        </w:p>
      </w:tc>
      <w:tc>
        <w:tcPr>
          <w:tcW w:w="4678" w:type="dxa"/>
          <w:tcBorders>
            <w:top w:val="nil"/>
            <w:left w:val="nil"/>
            <w:bottom w:val="nil"/>
            <w:right w:val="nil"/>
          </w:tcBorders>
          <w:vAlign w:val="bottom"/>
        </w:tcPr>
        <w:p w14:paraId="030B54C4" w14:textId="77777777" w:rsidR="003F5053" w:rsidRPr="004B78E4" w:rsidRDefault="003F5053" w:rsidP="00FF3F1B">
          <w:pPr>
            <w:pStyle w:val="Header"/>
            <w:rPr>
              <w:rFonts w:ascii="Arial Black" w:hAnsi="Arial Black" w:cs="Arial"/>
              <w:sz w:val="25"/>
              <w:szCs w:val="25"/>
            </w:rPr>
          </w:pPr>
          <w:bookmarkStart w:id="3" w:name="Ueb2" w:colFirst="0" w:colLast="0"/>
        </w:p>
      </w:tc>
    </w:tr>
    <w:bookmarkEnd w:id="3"/>
  </w:tbl>
  <w:p w14:paraId="22BCDD24" w14:textId="77777777" w:rsidR="007935B5" w:rsidRPr="004B78E4" w:rsidRDefault="007935B5" w:rsidP="008E1EF6">
    <w:pPr>
      <w:pStyle w:val="Header"/>
      <w:spacing w:line="14" w:lineRule="exact"/>
      <w:rPr>
        <w:rFonts w:cs="Arial"/>
        <w:sz w:val="25"/>
        <w:szCs w:val="2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FC22" w14:textId="77777777" w:rsidR="007935B5" w:rsidRDefault="007935B5" w:rsidP="008E7FAD">
    <w:pPr>
      <w:pStyle w:val="Header"/>
      <w:ind w:left="-1417"/>
      <w:rPr>
        <w:noProof/>
        <w:sz w:val="28"/>
        <w:szCs w:val="28"/>
        <w:lang w:eastAsia="de-DE"/>
      </w:rPr>
    </w:pPr>
    <w:r>
      <w:rPr>
        <w:noProof/>
        <w:sz w:val="28"/>
        <w:szCs w:val="28"/>
        <w:lang w:eastAsia="de-DE"/>
      </w:rPr>
      <w:drawing>
        <wp:anchor distT="0" distB="0" distL="114300" distR="114300" simplePos="0" relativeHeight="251658240" behindDoc="0" locked="0" layoutInCell="1" allowOverlap="1" wp14:anchorId="5B92348E" wp14:editId="12F71649">
          <wp:simplePos x="0" y="0"/>
          <wp:positionH relativeFrom="column">
            <wp:posOffset>-918498</wp:posOffset>
          </wp:positionH>
          <wp:positionV relativeFrom="paragraph">
            <wp:posOffset>-458841</wp:posOffset>
          </wp:positionV>
          <wp:extent cx="7893170" cy="1026543"/>
          <wp:effectExtent l="0" t="0" r="0" b="0"/>
          <wp:wrapNone/>
          <wp:docPr id="1" name="Bild 1" descr="datenblarr_kopf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blarr_kopf_300"/>
                  <pic:cNvPicPr>
                    <a:picLocks noChangeAspect="1" noChangeArrowheads="1"/>
                  </pic:cNvPicPr>
                </pic:nvPicPr>
                <pic:blipFill rotWithShape="1">
                  <a:blip r:embed="rId1"/>
                  <a:srcRect b="9045"/>
                  <a:stretch/>
                </pic:blipFill>
                <pic:spPr bwMode="auto">
                  <a:xfrm>
                    <a:off x="0" y="0"/>
                    <a:ext cx="7889917" cy="10261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0048947" w14:textId="77777777" w:rsidR="007935B5" w:rsidRDefault="007935B5" w:rsidP="008E7FAD">
    <w:pPr>
      <w:pStyle w:val="Header"/>
      <w:ind w:left="-1417"/>
      <w:rPr>
        <w:noProof/>
        <w:sz w:val="28"/>
        <w:szCs w:val="28"/>
        <w:lang w:eastAsia="de-DE"/>
      </w:rPr>
    </w:pPr>
  </w:p>
  <w:p w14:paraId="79135C54" w14:textId="77777777" w:rsidR="007935B5" w:rsidRDefault="007935B5" w:rsidP="008E7FAD">
    <w:pPr>
      <w:pStyle w:val="Header"/>
      <w:ind w:left="-1417"/>
      <w:rPr>
        <w:noProof/>
        <w:sz w:val="28"/>
        <w:szCs w:val="28"/>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957"/>
    </w:tblGrid>
    <w:tr w:rsidR="00B25EC1" w14:paraId="0AF1420B" w14:textId="77777777" w:rsidTr="00B25EC1">
      <w:tc>
        <w:tcPr>
          <w:tcW w:w="8897" w:type="dxa"/>
        </w:tcPr>
        <w:p w14:paraId="76CA0650" w14:textId="77777777" w:rsidR="00B25EC1" w:rsidRPr="000539B9" w:rsidRDefault="000539B9" w:rsidP="00B25EC1">
          <w:pPr>
            <w:pStyle w:val="Header"/>
            <w:rPr>
              <w:rFonts w:ascii="Arial Black" w:hAnsi="Arial Black"/>
              <w:b/>
              <w:i/>
              <w:noProof/>
              <w:color w:val="0081C6"/>
              <w:sz w:val="36"/>
              <w:szCs w:val="36"/>
            </w:rPr>
          </w:pPr>
          <w:bookmarkStart w:id="4" w:name="QRTag1" w:colFirst="1" w:colLast="1"/>
          <w:bookmarkStart w:id="5" w:name="Rezepturname" w:colFirst="0" w:colLast="0"/>
          <w:r w:rsidRPr="000539B9">
            <w:rPr>
              <w:rFonts w:ascii="Arial Black" w:hAnsi="Arial Black"/>
              <w:b/>
              <w:i/>
              <w:noProof/>
              <w:color w:val="0081C6"/>
              <w:sz w:val="36"/>
              <w:szCs w:val="36"/>
            </w:rPr>
            <w:t>POROFLEX</w:t>
          </w:r>
          <w:r w:rsidRPr="000539B9">
            <w:rPr>
              <w:rFonts w:ascii="Arial Black" w:hAnsi="Arial Black"/>
              <w:b/>
              <w:i/>
              <w:noProof/>
              <w:color w:val="0081C6"/>
              <w:sz w:val="36"/>
              <w:szCs w:val="36"/>
              <w:vertAlign w:val="superscript"/>
            </w:rPr>
            <w:t>®</w:t>
          </w:r>
          <w:r w:rsidRPr="000539B9">
            <w:rPr>
              <w:rFonts w:ascii="Arial Black" w:hAnsi="Arial Black"/>
              <w:b/>
              <w:i/>
              <w:noProof/>
              <w:color w:val="0081C6"/>
              <w:sz w:val="36"/>
              <w:szCs w:val="36"/>
            </w:rPr>
            <w:t>-RAPID 3% F-10</w:t>
          </w:r>
          <w:r w:rsidRPr="000539B9">
            <w:rPr>
              <w:rFonts w:ascii="Times" w:hAnsi="Times"/>
              <w:i/>
              <w:noProof/>
              <w:color w:val="0081C6"/>
              <w:sz w:val="36"/>
              <w:szCs w:val="36"/>
            </w:rPr>
            <w:t xml:space="preserve"> #</w:t>
          </w:r>
          <w:r w:rsidRPr="000539B9">
            <w:rPr>
              <w:rFonts w:ascii="Arial" w:hAnsi="Arial" w:cs="Arial"/>
              <w:i/>
              <w:noProof/>
              <w:color w:val="0081C6"/>
              <w:sz w:val="36"/>
              <w:szCs w:val="36"/>
            </w:rPr>
            <w:t>5354</w:t>
          </w:r>
        </w:p>
      </w:tc>
      <w:tc>
        <w:tcPr>
          <w:tcW w:w="957" w:type="dxa"/>
          <w:vMerge w:val="restart"/>
          <w:tcMar>
            <w:left w:w="0" w:type="dxa"/>
            <w:right w:w="0" w:type="dxa"/>
          </w:tcMar>
          <w:vAlign w:val="bottom"/>
        </w:tcPr>
        <w:p w14:paraId="3F611862" w14:textId="77777777" w:rsidR="00B25EC1" w:rsidRPr="00B25EC1" w:rsidRDefault="000539B9" w:rsidP="00B25EC1">
          <w:pPr>
            <w:pStyle w:val="Header"/>
            <w:jc w:val="center"/>
            <w:rPr>
              <w:rFonts w:ascii="Arial Black" w:hAnsi="Arial Black"/>
              <w:i/>
              <w:noProof/>
              <w:color w:val="0081C6"/>
            </w:rPr>
          </w:pPr>
          <w:r>
            <w:rPr>
              <w:rFonts w:ascii="Arial Black" w:hAnsi="Arial Black"/>
              <w:i/>
              <w:noProof/>
              <w:color w:val="0081C6"/>
            </w:rPr>
            <w:drawing>
              <wp:inline distT="0" distB="0" distL="0" distR="0" wp14:anchorId="2C1EBB2C" wp14:editId="31FF59DB">
                <wp:extent cx="508000" cy="508000"/>
                <wp:effectExtent l="0" t="0" r="6350" b="6350"/>
                <wp:docPr id="6" name="Grafi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08000" cy="508000"/>
                        </a:xfrm>
                        <a:prstGeom prst="rect">
                          <a:avLst/>
                        </a:prstGeom>
                      </pic:spPr>
                    </pic:pic>
                  </a:graphicData>
                </a:graphic>
              </wp:inline>
            </w:drawing>
          </w:r>
        </w:p>
      </w:tc>
    </w:tr>
    <w:tr w:rsidR="00B25EC1" w14:paraId="5E894C6E" w14:textId="77777777" w:rsidTr="00B25EC1">
      <w:tc>
        <w:tcPr>
          <w:tcW w:w="8897" w:type="dxa"/>
        </w:tcPr>
        <w:p w14:paraId="647F5CB0" w14:textId="77777777" w:rsidR="00B25EC1" w:rsidRPr="00B25EC1" w:rsidRDefault="000539B9" w:rsidP="001611E9">
          <w:pPr>
            <w:pStyle w:val="Header"/>
            <w:rPr>
              <w:rFonts w:ascii="Arial" w:hAnsi="Arial" w:cs="Arial"/>
              <w:sz w:val="24"/>
              <w:szCs w:val="24"/>
            </w:rPr>
          </w:pPr>
          <w:bookmarkStart w:id="6" w:name="Art" w:colFirst="0" w:colLast="0"/>
          <w:bookmarkEnd w:id="4"/>
          <w:bookmarkEnd w:id="5"/>
          <w:r>
            <w:rPr>
              <w:rFonts w:ascii="Arial" w:hAnsi="Arial" w:cs="Arial"/>
              <w:sz w:val="24"/>
              <w:szCs w:val="24"/>
            </w:rPr>
            <w:t>PORENBETONBILDNER</w:t>
          </w:r>
        </w:p>
      </w:tc>
      <w:tc>
        <w:tcPr>
          <w:tcW w:w="957" w:type="dxa"/>
          <w:vMerge/>
        </w:tcPr>
        <w:p w14:paraId="0513AABA" w14:textId="77777777" w:rsidR="00B25EC1" w:rsidRPr="00B25EC1" w:rsidRDefault="00B25EC1" w:rsidP="001611E9">
          <w:pPr>
            <w:pStyle w:val="Header"/>
            <w:rPr>
              <w:rFonts w:ascii="Arial Black" w:hAnsi="Arial Black"/>
              <w:i/>
              <w:noProof/>
              <w:color w:val="0081C6"/>
            </w:rPr>
          </w:pPr>
        </w:p>
      </w:tc>
    </w:tr>
    <w:bookmarkEnd w:id="6"/>
  </w:tbl>
  <w:p w14:paraId="5445EDE7" w14:textId="77777777" w:rsidR="007935B5" w:rsidRDefault="007935B5" w:rsidP="00BE5243">
    <w:pPr>
      <w:pStyle w:val="Header"/>
      <w:rPr>
        <w:rFonts w:cs="Arial"/>
      </w:rPr>
    </w:pPr>
  </w:p>
  <w:tbl>
    <w:tblPr>
      <w:tblStyle w:val="TableGrid"/>
      <w:tblW w:w="0" w:type="auto"/>
      <w:tblLook w:val="04A0" w:firstRow="1" w:lastRow="0" w:firstColumn="1" w:lastColumn="0" w:noHBand="0" w:noVBand="1"/>
    </w:tblPr>
    <w:tblGrid>
      <w:gridCol w:w="4644"/>
    </w:tblGrid>
    <w:tr w:rsidR="007935B5" w14:paraId="26E93D85" w14:textId="77777777" w:rsidTr="00FF3F1B">
      <w:trPr>
        <w:trHeight w:val="340"/>
      </w:trPr>
      <w:tc>
        <w:tcPr>
          <w:tcW w:w="4644" w:type="dxa"/>
          <w:tcBorders>
            <w:top w:val="nil"/>
            <w:left w:val="nil"/>
            <w:bottom w:val="nil"/>
            <w:right w:val="nil"/>
          </w:tcBorders>
          <w:vAlign w:val="bottom"/>
        </w:tcPr>
        <w:p w14:paraId="19C49DDF" w14:textId="77777777" w:rsidR="007935B5" w:rsidRPr="000539B9" w:rsidRDefault="000539B9" w:rsidP="00FF3F1B">
          <w:pPr>
            <w:pStyle w:val="Header"/>
            <w:rPr>
              <w:rFonts w:ascii="Arial Black" w:hAnsi="Arial Black" w:cs="Arial"/>
              <w:i/>
              <w:color w:val="0081C6"/>
              <w:sz w:val="25"/>
              <w:szCs w:val="25"/>
            </w:rPr>
          </w:pPr>
          <w:bookmarkStart w:id="7" w:name="Ueb1" w:colFirst="0" w:colLast="0"/>
          <w:r w:rsidRPr="000539B9">
            <w:rPr>
              <w:rFonts w:ascii="Arial Black" w:hAnsi="Arial Black" w:cs="Arial"/>
              <w:i/>
              <w:color w:val="0081C6"/>
              <w:sz w:val="25"/>
              <w:szCs w:val="25"/>
            </w:rPr>
            <w:t>Produktcharakteristik</w:t>
          </w:r>
        </w:p>
      </w:tc>
    </w:tr>
    <w:bookmarkEnd w:id="7"/>
  </w:tbl>
  <w:p w14:paraId="5CE9D20F" w14:textId="77777777" w:rsidR="007935B5" w:rsidRPr="00BE5243" w:rsidRDefault="007935B5" w:rsidP="008E7FAD">
    <w:pPr>
      <w:pStyle w:val="Header"/>
      <w:rPr>
        <w:rFonts w:cs="Arial"/>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09"/>
  <w:autoHyphenation/>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FAD"/>
    <w:rsid w:val="0001686B"/>
    <w:rsid w:val="000476FC"/>
    <w:rsid w:val="000539B9"/>
    <w:rsid w:val="00056944"/>
    <w:rsid w:val="0008707C"/>
    <w:rsid w:val="000A26EE"/>
    <w:rsid w:val="000C41E0"/>
    <w:rsid w:val="000E13AF"/>
    <w:rsid w:val="000E169E"/>
    <w:rsid w:val="000E7166"/>
    <w:rsid w:val="00115E2D"/>
    <w:rsid w:val="00125BE0"/>
    <w:rsid w:val="00130E63"/>
    <w:rsid w:val="001375D6"/>
    <w:rsid w:val="0014731E"/>
    <w:rsid w:val="001506F9"/>
    <w:rsid w:val="00151CA5"/>
    <w:rsid w:val="00155760"/>
    <w:rsid w:val="001611E9"/>
    <w:rsid w:val="00172377"/>
    <w:rsid w:val="00190E13"/>
    <w:rsid w:val="001A3BD0"/>
    <w:rsid w:val="001B04F3"/>
    <w:rsid w:val="001C2959"/>
    <w:rsid w:val="001D0F5C"/>
    <w:rsid w:val="001E51A6"/>
    <w:rsid w:val="001E6683"/>
    <w:rsid w:val="001F1FF5"/>
    <w:rsid w:val="001F5E0E"/>
    <w:rsid w:val="002010E4"/>
    <w:rsid w:val="00212A67"/>
    <w:rsid w:val="00217E3A"/>
    <w:rsid w:val="00223484"/>
    <w:rsid w:val="0022365B"/>
    <w:rsid w:val="00225A75"/>
    <w:rsid w:val="0023711C"/>
    <w:rsid w:val="0026020C"/>
    <w:rsid w:val="0026257D"/>
    <w:rsid w:val="002655EE"/>
    <w:rsid w:val="002734C2"/>
    <w:rsid w:val="002739E6"/>
    <w:rsid w:val="002840C8"/>
    <w:rsid w:val="00285BF9"/>
    <w:rsid w:val="00286001"/>
    <w:rsid w:val="002908E1"/>
    <w:rsid w:val="002A6294"/>
    <w:rsid w:val="002C382C"/>
    <w:rsid w:val="002E100B"/>
    <w:rsid w:val="002F71F2"/>
    <w:rsid w:val="0032644B"/>
    <w:rsid w:val="00335FF8"/>
    <w:rsid w:val="0037360A"/>
    <w:rsid w:val="003A454F"/>
    <w:rsid w:val="003A7E18"/>
    <w:rsid w:val="003C1ED6"/>
    <w:rsid w:val="003E4409"/>
    <w:rsid w:val="003F1B13"/>
    <w:rsid w:val="003F5053"/>
    <w:rsid w:val="00402F99"/>
    <w:rsid w:val="00425DCF"/>
    <w:rsid w:val="00444FA0"/>
    <w:rsid w:val="00460104"/>
    <w:rsid w:val="0047245C"/>
    <w:rsid w:val="0047606C"/>
    <w:rsid w:val="004765BC"/>
    <w:rsid w:val="00482363"/>
    <w:rsid w:val="00497A47"/>
    <w:rsid w:val="004B78E4"/>
    <w:rsid w:val="004C4FA7"/>
    <w:rsid w:val="004E36BE"/>
    <w:rsid w:val="004E6F6F"/>
    <w:rsid w:val="004E7DCA"/>
    <w:rsid w:val="0050547D"/>
    <w:rsid w:val="00506F4F"/>
    <w:rsid w:val="005213A9"/>
    <w:rsid w:val="00526B10"/>
    <w:rsid w:val="00531B69"/>
    <w:rsid w:val="00547DAC"/>
    <w:rsid w:val="005516AE"/>
    <w:rsid w:val="005816BC"/>
    <w:rsid w:val="00591F64"/>
    <w:rsid w:val="005B25E4"/>
    <w:rsid w:val="005C180C"/>
    <w:rsid w:val="005D0057"/>
    <w:rsid w:val="005D6736"/>
    <w:rsid w:val="00602965"/>
    <w:rsid w:val="006159E1"/>
    <w:rsid w:val="006212CF"/>
    <w:rsid w:val="006367C3"/>
    <w:rsid w:val="00637FA2"/>
    <w:rsid w:val="00647763"/>
    <w:rsid w:val="00666DE6"/>
    <w:rsid w:val="006929BE"/>
    <w:rsid w:val="00693007"/>
    <w:rsid w:val="006B0092"/>
    <w:rsid w:val="006B6E9C"/>
    <w:rsid w:val="006C4532"/>
    <w:rsid w:val="006E68ED"/>
    <w:rsid w:val="006F2A5D"/>
    <w:rsid w:val="006F4EB5"/>
    <w:rsid w:val="00703396"/>
    <w:rsid w:val="00705E0A"/>
    <w:rsid w:val="00727A7D"/>
    <w:rsid w:val="00740AB8"/>
    <w:rsid w:val="0076009A"/>
    <w:rsid w:val="007609E0"/>
    <w:rsid w:val="00763116"/>
    <w:rsid w:val="00763C7F"/>
    <w:rsid w:val="00772BB5"/>
    <w:rsid w:val="007935B5"/>
    <w:rsid w:val="007B2B4B"/>
    <w:rsid w:val="007B6BCA"/>
    <w:rsid w:val="007C74CD"/>
    <w:rsid w:val="007F56EE"/>
    <w:rsid w:val="007F7BC6"/>
    <w:rsid w:val="0081653B"/>
    <w:rsid w:val="00816787"/>
    <w:rsid w:val="0083557B"/>
    <w:rsid w:val="00841A41"/>
    <w:rsid w:val="008704AD"/>
    <w:rsid w:val="0088080F"/>
    <w:rsid w:val="008A4ADE"/>
    <w:rsid w:val="008B3E59"/>
    <w:rsid w:val="008C06C3"/>
    <w:rsid w:val="008C4D76"/>
    <w:rsid w:val="008D1486"/>
    <w:rsid w:val="008D34B0"/>
    <w:rsid w:val="008E1EF6"/>
    <w:rsid w:val="008E2AAA"/>
    <w:rsid w:val="008E5E30"/>
    <w:rsid w:val="008E7FAD"/>
    <w:rsid w:val="008F3D1A"/>
    <w:rsid w:val="008F5F1A"/>
    <w:rsid w:val="00901FAC"/>
    <w:rsid w:val="00936074"/>
    <w:rsid w:val="00954993"/>
    <w:rsid w:val="00967B12"/>
    <w:rsid w:val="00977EDA"/>
    <w:rsid w:val="00984F27"/>
    <w:rsid w:val="00992DF4"/>
    <w:rsid w:val="009954E4"/>
    <w:rsid w:val="0099733F"/>
    <w:rsid w:val="009A7A15"/>
    <w:rsid w:val="009B2A45"/>
    <w:rsid w:val="009C1BDF"/>
    <w:rsid w:val="009C25D1"/>
    <w:rsid w:val="009E0464"/>
    <w:rsid w:val="009E6340"/>
    <w:rsid w:val="009F3E3F"/>
    <w:rsid w:val="00A07943"/>
    <w:rsid w:val="00A622E1"/>
    <w:rsid w:val="00A87EC9"/>
    <w:rsid w:val="00AB256D"/>
    <w:rsid w:val="00AB76B9"/>
    <w:rsid w:val="00AD56BC"/>
    <w:rsid w:val="00AE1C13"/>
    <w:rsid w:val="00AE7A74"/>
    <w:rsid w:val="00B11CE5"/>
    <w:rsid w:val="00B23A3F"/>
    <w:rsid w:val="00B25EC1"/>
    <w:rsid w:val="00B367EE"/>
    <w:rsid w:val="00B60BAE"/>
    <w:rsid w:val="00B81768"/>
    <w:rsid w:val="00BA594C"/>
    <w:rsid w:val="00BB5119"/>
    <w:rsid w:val="00BD4090"/>
    <w:rsid w:val="00BE5243"/>
    <w:rsid w:val="00BE53AE"/>
    <w:rsid w:val="00C0252D"/>
    <w:rsid w:val="00C12A7E"/>
    <w:rsid w:val="00C3711E"/>
    <w:rsid w:val="00C51305"/>
    <w:rsid w:val="00C52EF5"/>
    <w:rsid w:val="00C561ED"/>
    <w:rsid w:val="00C63C01"/>
    <w:rsid w:val="00C65865"/>
    <w:rsid w:val="00C735E7"/>
    <w:rsid w:val="00C76252"/>
    <w:rsid w:val="00C81F8C"/>
    <w:rsid w:val="00CC1F67"/>
    <w:rsid w:val="00CC58F5"/>
    <w:rsid w:val="00CF3691"/>
    <w:rsid w:val="00D52F8B"/>
    <w:rsid w:val="00D8001B"/>
    <w:rsid w:val="00DB03F7"/>
    <w:rsid w:val="00DB1605"/>
    <w:rsid w:val="00DB1EDA"/>
    <w:rsid w:val="00DC4EB7"/>
    <w:rsid w:val="00DD2C74"/>
    <w:rsid w:val="00E062F9"/>
    <w:rsid w:val="00E07FD4"/>
    <w:rsid w:val="00E125BE"/>
    <w:rsid w:val="00E37F28"/>
    <w:rsid w:val="00E42A4A"/>
    <w:rsid w:val="00E44C07"/>
    <w:rsid w:val="00E70523"/>
    <w:rsid w:val="00E82B19"/>
    <w:rsid w:val="00E83194"/>
    <w:rsid w:val="00E85A11"/>
    <w:rsid w:val="00EA3BCF"/>
    <w:rsid w:val="00EA4245"/>
    <w:rsid w:val="00EB34C4"/>
    <w:rsid w:val="00EB3B31"/>
    <w:rsid w:val="00EB53D7"/>
    <w:rsid w:val="00ED1282"/>
    <w:rsid w:val="00ED5230"/>
    <w:rsid w:val="00EE020F"/>
    <w:rsid w:val="00EE4391"/>
    <w:rsid w:val="00F00B0B"/>
    <w:rsid w:val="00F16CDF"/>
    <w:rsid w:val="00F23CF3"/>
    <w:rsid w:val="00F32F2F"/>
    <w:rsid w:val="00F47BFC"/>
    <w:rsid w:val="00F70A67"/>
    <w:rsid w:val="00F9250C"/>
    <w:rsid w:val="00FA76B1"/>
    <w:rsid w:val="00FB3700"/>
    <w:rsid w:val="00FB4953"/>
    <w:rsid w:val="00FC052D"/>
    <w:rsid w:val="00FC6AB2"/>
    <w:rsid w:val="00FD0EA7"/>
    <w:rsid w:val="00FF3F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85ADC7"/>
  <w15:docId w15:val="{4402E65F-532E-9E4A-8BFA-D4ACAEC35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Batang" w:hAnsi="Arial" w:cs="Times New Roman"/>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5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7FAD"/>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7FAD"/>
  </w:style>
  <w:style w:type="paragraph" w:styleId="Footer">
    <w:name w:val="footer"/>
    <w:basedOn w:val="Normal"/>
    <w:link w:val="FooterChar"/>
    <w:uiPriority w:val="99"/>
    <w:unhideWhenUsed/>
    <w:rsid w:val="008E7FAD"/>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7FAD"/>
  </w:style>
  <w:style w:type="paragraph" w:styleId="BalloonText">
    <w:name w:val="Balloon Text"/>
    <w:basedOn w:val="Normal"/>
    <w:link w:val="BalloonTextChar"/>
    <w:uiPriority w:val="99"/>
    <w:semiHidden/>
    <w:unhideWhenUsed/>
    <w:rsid w:val="008E7F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FAD"/>
    <w:rPr>
      <w:rFonts w:ascii="Tahoma" w:hAnsi="Tahoma" w:cs="Tahoma"/>
      <w:sz w:val="16"/>
      <w:szCs w:val="16"/>
    </w:rPr>
  </w:style>
  <w:style w:type="table" w:styleId="TableGrid">
    <w:name w:val="Table Grid"/>
    <w:basedOn w:val="TableNormal"/>
    <w:rsid w:val="008E7FAD"/>
    <w:pPr>
      <w:spacing w:after="0" w:line="240" w:lineRule="auto"/>
    </w:pPr>
    <w:rPr>
      <w:rFonts w:ascii="Times New Roman" w:eastAsia="Times New Roman" w:hAnsi="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E7C58-2A34-4DC0-B000-F9451FC2F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736</Words>
  <Characters>4199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Dr.Prall</dc:creator>
  <cp:lastModifiedBy>Hauke Kay Pless</cp:lastModifiedBy>
  <cp:revision>2</cp:revision>
  <cp:lastPrinted>2022-01-18T18:46:00Z</cp:lastPrinted>
  <dcterms:created xsi:type="dcterms:W3CDTF">2022-03-10T13:46:00Z</dcterms:created>
  <dcterms:modified xsi:type="dcterms:W3CDTF">2022-03-10T13:46:00Z</dcterms:modified>
</cp:coreProperties>
</file>